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7"/>
        <w:gridCol w:w="2127"/>
        <w:gridCol w:w="3827"/>
      </w:tblGrid>
      <w:tr w:rsidR="004327E2" w:rsidRPr="00B3487A" w:rsidTr="00152F03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327E2" w:rsidRPr="00DA1B7A" w:rsidRDefault="004327E2" w:rsidP="00152F03">
            <w:pPr>
              <w:jc w:val="center"/>
              <w:rPr>
                <w:b/>
                <w:bCs/>
                <w:sz w:val="20"/>
                <w:szCs w:val="20"/>
              </w:rPr>
            </w:pPr>
            <w:r w:rsidRPr="00DA1B7A">
              <w:rPr>
                <w:b/>
                <w:sz w:val="20"/>
                <w:szCs w:val="20"/>
              </w:rPr>
              <w:t>БАШ</w:t>
            </w:r>
            <w:r w:rsidRPr="00DA1B7A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DA1B7A">
              <w:rPr>
                <w:b/>
                <w:bCs/>
                <w:sz w:val="20"/>
                <w:szCs w:val="20"/>
              </w:rPr>
              <w:t>ОРТОСТАН РЕСПУБЛИК</w:t>
            </w:r>
            <w:r w:rsidRPr="00DA1B7A">
              <w:rPr>
                <w:b/>
                <w:sz w:val="20"/>
                <w:szCs w:val="20"/>
              </w:rPr>
              <w:t>А</w:t>
            </w:r>
            <w:r w:rsidRPr="00DA1B7A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DA1B7A">
              <w:rPr>
                <w:b/>
                <w:sz w:val="20"/>
                <w:szCs w:val="20"/>
              </w:rPr>
              <w:t>Ы</w:t>
            </w:r>
            <w:proofErr w:type="gramEnd"/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</w:rPr>
            </w:pPr>
            <w:r w:rsidRPr="00DA1B7A">
              <w:rPr>
                <w:b/>
                <w:sz w:val="20"/>
                <w:szCs w:val="20"/>
              </w:rPr>
              <w:t>АС</w:t>
            </w:r>
            <w:r w:rsidRPr="00DA1B7A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DA1B7A">
              <w:rPr>
                <w:b/>
                <w:sz w:val="20"/>
                <w:szCs w:val="20"/>
              </w:rPr>
              <w:t>ЫН  РАЙОНЫ</w:t>
            </w:r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</w:rPr>
            </w:pPr>
            <w:r w:rsidRPr="00DA1B7A">
              <w:rPr>
                <w:b/>
                <w:sz w:val="20"/>
                <w:szCs w:val="20"/>
              </w:rPr>
              <w:t xml:space="preserve">   МУНИЦИПАЛЬ РАЙОНЫ</w:t>
            </w:r>
            <w:r w:rsidRPr="00DA1B7A">
              <w:rPr>
                <w:b/>
                <w:sz w:val="20"/>
                <w:szCs w:val="20"/>
                <w:lang w:val="be-BY"/>
              </w:rPr>
              <w:t>НЫҢ</w:t>
            </w:r>
            <w:r w:rsidRPr="00DA1B7A">
              <w:rPr>
                <w:b/>
                <w:sz w:val="20"/>
                <w:szCs w:val="20"/>
              </w:rPr>
              <w:t xml:space="preserve"> </w:t>
            </w:r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DA1B7A">
              <w:rPr>
                <w:rFonts w:ascii="Lucida Sans Unicode" w:hAnsi="Lucida Sans Unicode" w:cs="Lucida Sans Unicode"/>
                <w:b/>
                <w:sz w:val="20"/>
                <w:szCs w:val="20"/>
                <w:lang w:val="be-BY"/>
              </w:rPr>
              <w:t xml:space="preserve">ҠАШҠА </w:t>
            </w:r>
            <w:r w:rsidRPr="00DA1B7A">
              <w:rPr>
                <w:b/>
                <w:sz w:val="20"/>
                <w:szCs w:val="20"/>
                <w:lang w:val="be-BY"/>
              </w:rPr>
              <w:t xml:space="preserve"> АУЫЛ  СОВЕТЫ</w:t>
            </w:r>
          </w:p>
          <w:p w:rsidR="004327E2" w:rsidRPr="00DA1B7A" w:rsidRDefault="004327E2" w:rsidP="00152F03">
            <w:pPr>
              <w:jc w:val="center"/>
              <w:rPr>
                <w:b/>
                <w:sz w:val="20"/>
                <w:szCs w:val="20"/>
                <w:lang w:val="be-BY"/>
              </w:rPr>
            </w:pPr>
            <w:r w:rsidRPr="00DA1B7A">
              <w:rPr>
                <w:b/>
                <w:sz w:val="20"/>
                <w:szCs w:val="20"/>
                <w:lang w:val="be-BY"/>
              </w:rPr>
              <w:t xml:space="preserve"> АУЫЛ </w:t>
            </w:r>
            <w:r w:rsidRPr="00DA1B7A">
              <w:rPr>
                <w:b/>
                <w:sz w:val="20"/>
                <w:szCs w:val="20"/>
              </w:rPr>
              <w:t xml:space="preserve"> БИЛ</w:t>
            </w:r>
            <w:r w:rsidRPr="00DA1B7A">
              <w:rPr>
                <w:b/>
                <w:sz w:val="20"/>
                <w:szCs w:val="20"/>
                <w:lang w:val="be-BY"/>
              </w:rPr>
              <w:t>Ә</w:t>
            </w:r>
            <w:r w:rsidRPr="00DA1B7A">
              <w:rPr>
                <w:b/>
                <w:sz w:val="20"/>
                <w:szCs w:val="20"/>
              </w:rPr>
              <w:t>М</w:t>
            </w:r>
            <w:r w:rsidRPr="00DA1B7A">
              <w:rPr>
                <w:b/>
                <w:sz w:val="20"/>
                <w:szCs w:val="20"/>
                <w:lang w:val="be-BY"/>
              </w:rPr>
              <w:t>ӘҺ</w:t>
            </w:r>
            <w:r w:rsidRPr="00DA1B7A">
              <w:rPr>
                <w:b/>
                <w:sz w:val="20"/>
                <w:szCs w:val="20"/>
              </w:rPr>
              <w:t xml:space="preserve">Е </w:t>
            </w:r>
            <w:r w:rsidRPr="00DA1B7A">
              <w:rPr>
                <w:b/>
                <w:sz w:val="20"/>
                <w:szCs w:val="20"/>
                <w:lang w:val="be-BY"/>
              </w:rPr>
              <w:t>ХӘКИМИӘТЕ</w:t>
            </w:r>
          </w:p>
          <w:p w:rsidR="004327E2" w:rsidRPr="00DA1B7A" w:rsidRDefault="004327E2" w:rsidP="00152F03">
            <w:pPr>
              <w:jc w:val="center"/>
              <w:rPr>
                <w:sz w:val="20"/>
                <w:szCs w:val="20"/>
              </w:rPr>
            </w:pPr>
          </w:p>
          <w:p w:rsidR="004327E2" w:rsidRPr="00DA1B7A" w:rsidRDefault="004327E2" w:rsidP="00152F0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327E2" w:rsidRPr="00DA1B7A" w:rsidRDefault="004327E2" w:rsidP="00152F03">
            <w:pPr>
              <w:ind w:hanging="627"/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151130</wp:posOffset>
                  </wp:positionH>
                  <wp:positionV relativeFrom="paragraph">
                    <wp:posOffset>59690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327E2" w:rsidRPr="00DA1B7A" w:rsidRDefault="004327E2" w:rsidP="00152F0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  <w:lang w:val="be-BY"/>
              </w:rPr>
            </w:pPr>
            <w:r w:rsidRPr="00DA1B7A">
              <w:rPr>
                <w:b/>
                <w:sz w:val="20"/>
                <w:szCs w:val="20"/>
                <w:lang w:val="be-BY"/>
              </w:rPr>
              <w:t>АДМИНИСТРАЦИЯ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327E2" w:rsidRPr="00DA1B7A" w:rsidRDefault="004327E2" w:rsidP="00152F03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DA1B7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510F0A" w:rsidRPr="00A21BAA" w:rsidRDefault="00510F0A" w:rsidP="00510F0A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РЕСПУБЛИКИ БАШКОРТОСТАН</w:t>
            </w:r>
          </w:p>
          <w:p w:rsidR="004327E2" w:rsidRDefault="004327E2" w:rsidP="00152F03">
            <w:pPr>
              <w:ind w:firstLine="720"/>
              <w:jc w:val="center"/>
              <w:rPr>
                <w:sz w:val="20"/>
                <w:szCs w:val="20"/>
              </w:rPr>
            </w:pPr>
          </w:p>
          <w:p w:rsidR="004327E2" w:rsidRPr="00DA1B7A" w:rsidRDefault="004327E2" w:rsidP="00152F03">
            <w:pPr>
              <w:ind w:firstLine="720"/>
              <w:jc w:val="center"/>
              <w:rPr>
                <w:sz w:val="20"/>
                <w:szCs w:val="20"/>
              </w:rPr>
            </w:pPr>
          </w:p>
        </w:tc>
      </w:tr>
    </w:tbl>
    <w:p w:rsidR="004327E2" w:rsidRDefault="004327E2" w:rsidP="004327E2">
      <w:pPr>
        <w:spacing w:line="1" w:lineRule="exact"/>
        <w:rPr>
          <w:sz w:val="2"/>
          <w:szCs w:val="2"/>
        </w:rPr>
      </w:pPr>
    </w:p>
    <w:p w:rsidR="004327E2" w:rsidRPr="00DA1B7A" w:rsidRDefault="004327E2" w:rsidP="004327E2">
      <w:pPr>
        <w:rPr>
          <w:sz w:val="2"/>
          <w:szCs w:val="2"/>
        </w:rPr>
      </w:pPr>
    </w:p>
    <w:p w:rsidR="004327E2" w:rsidRPr="00DA1B7A" w:rsidRDefault="004327E2" w:rsidP="004327E2">
      <w:pPr>
        <w:rPr>
          <w:sz w:val="2"/>
          <w:szCs w:val="2"/>
        </w:rPr>
      </w:pPr>
    </w:p>
    <w:p w:rsidR="004327E2" w:rsidRPr="00DA1B7A" w:rsidRDefault="004327E2" w:rsidP="004327E2">
      <w:pPr>
        <w:rPr>
          <w:sz w:val="2"/>
          <w:szCs w:val="2"/>
        </w:rPr>
      </w:pPr>
    </w:p>
    <w:p w:rsidR="004327E2" w:rsidRDefault="004327E2" w:rsidP="004327E2">
      <w:pPr>
        <w:rPr>
          <w:sz w:val="2"/>
          <w:szCs w:val="2"/>
        </w:rPr>
      </w:pPr>
    </w:p>
    <w:p w:rsidR="004327E2" w:rsidRDefault="004327E2" w:rsidP="004327E2">
      <w:pPr>
        <w:rPr>
          <w:sz w:val="2"/>
          <w:szCs w:val="2"/>
        </w:rPr>
      </w:pPr>
    </w:p>
    <w:p w:rsidR="004327E2" w:rsidRDefault="004327E2" w:rsidP="004327E2">
      <w:pPr>
        <w:shd w:val="clear" w:color="auto" w:fill="FFFFFF"/>
        <w:jc w:val="center"/>
        <w:rPr>
          <w:rFonts w:eastAsia="MS Mincho"/>
          <w:bCs/>
          <w:color w:val="2C2C2C"/>
          <w:spacing w:val="-2"/>
          <w:sz w:val="28"/>
          <w:szCs w:val="28"/>
          <w:lang w:val="be-BY"/>
        </w:rPr>
      </w:pPr>
      <w:r w:rsidRPr="00697A62">
        <w:rPr>
          <w:rFonts w:eastAsia="MS Mincho"/>
          <w:bCs/>
          <w:color w:val="2C2C2C"/>
          <w:spacing w:val="-2"/>
          <w:sz w:val="28"/>
          <w:szCs w:val="28"/>
        </w:rPr>
        <w:t>К</w:t>
      </w:r>
      <w:r w:rsidRPr="00697A62">
        <w:rPr>
          <w:rFonts w:eastAsia="MS Mincho"/>
          <w:bCs/>
          <w:color w:val="2C2C2C"/>
          <w:spacing w:val="-2"/>
          <w:sz w:val="28"/>
          <w:szCs w:val="28"/>
          <w:lang w:val="be-BY"/>
        </w:rPr>
        <w:t>АРАР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                                                ПОСТАНОВЛЕНИЕ</w:t>
      </w:r>
    </w:p>
    <w:p w:rsidR="004327E2" w:rsidRPr="00DA1B7A" w:rsidRDefault="004327E2" w:rsidP="004327E2">
      <w:pPr>
        <w:shd w:val="clear" w:color="auto" w:fill="FFFFFF"/>
        <w:rPr>
          <w:sz w:val="2"/>
          <w:szCs w:val="2"/>
          <w:lang w:val="be-BY"/>
        </w:rPr>
      </w:pPr>
      <w:r>
        <w:rPr>
          <w:rFonts w:eastAsia="MS Mincho"/>
          <w:bCs/>
          <w:color w:val="2C2C2C"/>
          <w:spacing w:val="-2"/>
          <w:sz w:val="28"/>
          <w:szCs w:val="28"/>
        </w:rPr>
        <w:t xml:space="preserve">    </w:t>
      </w:r>
      <w:r w:rsidR="00C10D27">
        <w:rPr>
          <w:rFonts w:eastAsia="MS Mincho"/>
          <w:bCs/>
          <w:color w:val="2C2C2C"/>
          <w:spacing w:val="-2"/>
          <w:sz w:val="28"/>
          <w:szCs w:val="28"/>
        </w:rPr>
        <w:t>2</w:t>
      </w:r>
      <w:r w:rsidR="00992153">
        <w:rPr>
          <w:rFonts w:eastAsia="MS Mincho"/>
          <w:bCs/>
          <w:color w:val="2C2C2C"/>
          <w:spacing w:val="-2"/>
          <w:sz w:val="28"/>
          <w:szCs w:val="28"/>
        </w:rPr>
        <w:t>6</w:t>
      </w:r>
      <w:r w:rsidR="00C10D27">
        <w:rPr>
          <w:rFonts w:eastAsia="MS Mincho"/>
          <w:bCs/>
          <w:color w:val="2C2C2C"/>
          <w:spacing w:val="-2"/>
          <w:sz w:val="28"/>
          <w:szCs w:val="28"/>
        </w:rPr>
        <w:t xml:space="preserve"> </w:t>
      </w:r>
      <w:r>
        <w:rPr>
          <w:rFonts w:eastAsia="MS Mincho"/>
          <w:bCs/>
          <w:color w:val="2C2C2C"/>
          <w:spacing w:val="-2"/>
          <w:sz w:val="28"/>
          <w:szCs w:val="28"/>
        </w:rPr>
        <w:t xml:space="preserve">декабрь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201</w:t>
      </w:r>
      <w:r w:rsidR="00992153">
        <w:rPr>
          <w:rFonts w:eastAsia="MS Mincho"/>
          <w:bCs/>
          <w:color w:val="2C2C2C"/>
          <w:spacing w:val="-2"/>
          <w:sz w:val="28"/>
          <w:szCs w:val="28"/>
          <w:lang w:val="be-BY"/>
        </w:rPr>
        <w:t>9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й</w:t>
      </w:r>
      <w:proofErr w:type="spellStart"/>
      <w:r w:rsidR="00574351">
        <w:rPr>
          <w:rFonts w:eastAsia="MS Mincho"/>
          <w:bCs/>
          <w:color w:val="2C2C2C"/>
          <w:spacing w:val="-2"/>
          <w:sz w:val="28"/>
          <w:szCs w:val="28"/>
        </w:rPr>
        <w:t>ыл</w:t>
      </w:r>
      <w:proofErr w:type="spellEnd"/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    </w:t>
      </w:r>
      <w:r w:rsidR="00E76945"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№ </w:t>
      </w:r>
      <w:r w:rsidR="002173F7">
        <w:rPr>
          <w:rFonts w:eastAsia="MS Mincho"/>
          <w:bCs/>
          <w:color w:val="2C2C2C"/>
          <w:spacing w:val="-2"/>
          <w:sz w:val="28"/>
          <w:szCs w:val="28"/>
          <w:lang w:val="be-BY"/>
        </w:rPr>
        <w:t>8</w:t>
      </w:r>
      <w:r w:rsidR="00992153">
        <w:rPr>
          <w:rFonts w:eastAsia="MS Mincho"/>
          <w:bCs/>
          <w:color w:val="2C2C2C"/>
          <w:spacing w:val="-2"/>
          <w:sz w:val="28"/>
          <w:szCs w:val="28"/>
          <w:lang w:val="be-BY"/>
        </w:rPr>
        <w:t>3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                 </w:t>
      </w:r>
      <w:r w:rsidR="00C10D27">
        <w:rPr>
          <w:rFonts w:eastAsia="MS Mincho"/>
          <w:bCs/>
          <w:color w:val="2C2C2C"/>
          <w:spacing w:val="-2"/>
          <w:sz w:val="28"/>
          <w:szCs w:val="28"/>
          <w:lang w:val="be-BY"/>
        </w:rPr>
        <w:t>2</w:t>
      </w:r>
      <w:r w:rsidR="00992153">
        <w:rPr>
          <w:rFonts w:eastAsia="MS Mincho"/>
          <w:bCs/>
          <w:color w:val="2C2C2C"/>
          <w:spacing w:val="-2"/>
          <w:sz w:val="28"/>
          <w:szCs w:val="28"/>
          <w:lang w:val="be-BY"/>
        </w:rPr>
        <w:t>6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декабря  201</w:t>
      </w:r>
      <w:r w:rsidR="00992153">
        <w:rPr>
          <w:rFonts w:eastAsia="MS Mincho"/>
          <w:bCs/>
          <w:color w:val="2C2C2C"/>
          <w:spacing w:val="-2"/>
          <w:sz w:val="28"/>
          <w:szCs w:val="28"/>
          <w:lang w:val="be-BY"/>
        </w:rPr>
        <w:t>9</w:t>
      </w:r>
      <w:r>
        <w:rPr>
          <w:rFonts w:eastAsia="MS Mincho"/>
          <w:bCs/>
          <w:color w:val="2C2C2C"/>
          <w:spacing w:val="-2"/>
          <w:sz w:val="28"/>
          <w:szCs w:val="28"/>
          <w:lang w:val="be-BY"/>
        </w:rPr>
        <w:t xml:space="preserve"> года</w:t>
      </w:r>
    </w:p>
    <w:p w:rsidR="004327E2" w:rsidRPr="00A21BAA" w:rsidRDefault="004327E2" w:rsidP="004327E2">
      <w:pPr>
        <w:pStyle w:val="a3"/>
        <w:shd w:val="clear" w:color="auto" w:fill="FFFFFF"/>
        <w:jc w:val="center"/>
        <w:rPr>
          <w:rFonts w:ascii="Arial" w:hAnsi="Arial" w:cs="Arial"/>
          <w:b/>
          <w:bCs/>
          <w:color w:val="323232"/>
          <w:sz w:val="27"/>
          <w:szCs w:val="27"/>
        </w:rPr>
      </w:pPr>
    </w:p>
    <w:p w:rsidR="004327E2" w:rsidRPr="004327E2" w:rsidRDefault="004327E2" w:rsidP="004327E2">
      <w:pPr>
        <w:ind w:firstLine="708"/>
        <w:rPr>
          <w:b/>
          <w:sz w:val="28"/>
          <w:szCs w:val="28"/>
        </w:rPr>
      </w:pPr>
      <w:r w:rsidRPr="004327E2">
        <w:rPr>
          <w:b/>
          <w:sz w:val="28"/>
          <w:szCs w:val="28"/>
        </w:rPr>
        <w:t>Об утверждении муниципальной программы «Благоустройство сельского поселения на 20</w:t>
      </w:r>
      <w:r w:rsidR="00992153">
        <w:rPr>
          <w:b/>
          <w:sz w:val="28"/>
          <w:szCs w:val="28"/>
        </w:rPr>
        <w:t>20</w:t>
      </w:r>
      <w:r w:rsidRPr="004327E2">
        <w:rPr>
          <w:b/>
          <w:sz w:val="28"/>
          <w:szCs w:val="28"/>
        </w:rPr>
        <w:t>-20</w:t>
      </w:r>
      <w:r w:rsidR="001B668E">
        <w:rPr>
          <w:b/>
          <w:sz w:val="28"/>
          <w:szCs w:val="28"/>
        </w:rPr>
        <w:t>2</w:t>
      </w:r>
      <w:r w:rsidR="00992153">
        <w:rPr>
          <w:b/>
          <w:sz w:val="28"/>
          <w:szCs w:val="28"/>
        </w:rPr>
        <w:t>2</w:t>
      </w:r>
      <w:r w:rsidRPr="004327E2">
        <w:rPr>
          <w:b/>
          <w:sz w:val="28"/>
          <w:szCs w:val="28"/>
        </w:rPr>
        <w:t xml:space="preserve"> годы»</w:t>
      </w:r>
    </w:p>
    <w:p w:rsidR="004327E2" w:rsidRPr="004327E2" w:rsidRDefault="004327E2" w:rsidP="004327E2">
      <w:pPr>
        <w:rPr>
          <w:sz w:val="28"/>
          <w:szCs w:val="28"/>
        </w:rPr>
      </w:pPr>
    </w:p>
    <w:p w:rsidR="004327E2" w:rsidRPr="004327E2" w:rsidRDefault="004327E2" w:rsidP="004327E2">
      <w:pPr>
        <w:rPr>
          <w:sz w:val="28"/>
          <w:szCs w:val="28"/>
        </w:rPr>
      </w:pPr>
    </w:p>
    <w:p w:rsidR="004327E2" w:rsidRPr="0067611A" w:rsidRDefault="004327E2" w:rsidP="004327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Pr="0067611A">
        <w:rPr>
          <w:sz w:val="28"/>
          <w:szCs w:val="28"/>
        </w:rPr>
        <w:t>Во</w:t>
      </w:r>
      <w:proofErr w:type="gramEnd"/>
      <w:r w:rsidRPr="0067611A">
        <w:rPr>
          <w:sz w:val="28"/>
          <w:szCs w:val="28"/>
        </w:rPr>
        <w:t xml:space="preserve"> исполнении Федерального закона от 06.10.2003 г. № 131 – ФЗ «Об общих принципах организации местного самоуправления в Российской Федерации», в соответствии с Уставом сельского поселения </w:t>
      </w:r>
      <w:r>
        <w:rPr>
          <w:sz w:val="28"/>
          <w:szCs w:val="28"/>
        </w:rPr>
        <w:t>Кашкинский</w:t>
      </w:r>
      <w:r w:rsidRPr="00FD7585"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сельсовет, согласно Постановления Администрации </w:t>
      </w:r>
      <w:r>
        <w:rPr>
          <w:sz w:val="28"/>
          <w:szCs w:val="28"/>
        </w:rPr>
        <w:t>муниципального района Аскинский район Р</w:t>
      </w:r>
      <w:r w:rsidR="00574351">
        <w:rPr>
          <w:sz w:val="28"/>
          <w:szCs w:val="28"/>
        </w:rPr>
        <w:t xml:space="preserve">еспублики </w:t>
      </w:r>
      <w:r>
        <w:rPr>
          <w:sz w:val="28"/>
          <w:szCs w:val="28"/>
        </w:rPr>
        <w:t>Б</w:t>
      </w:r>
      <w:r w:rsidR="00574351">
        <w:rPr>
          <w:sz w:val="28"/>
          <w:szCs w:val="28"/>
        </w:rPr>
        <w:t xml:space="preserve">ашкортостан 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от </w:t>
      </w:r>
      <w:r w:rsidRPr="004327E2">
        <w:rPr>
          <w:sz w:val="28"/>
          <w:szCs w:val="28"/>
        </w:rPr>
        <w:t>07 октября 2013 года    № 915</w:t>
      </w:r>
      <w:r w:rsidRPr="009F03AE">
        <w:rPr>
          <w:sz w:val="28"/>
          <w:szCs w:val="28"/>
        </w:rPr>
        <w:t xml:space="preserve"> «О порядке разработки, утверждения и реализации муниципальных программ»</w:t>
      </w:r>
    </w:p>
    <w:p w:rsidR="004327E2" w:rsidRPr="0067611A" w:rsidRDefault="004327E2" w:rsidP="004327E2">
      <w:pPr>
        <w:rPr>
          <w:sz w:val="28"/>
          <w:szCs w:val="28"/>
        </w:rPr>
      </w:pPr>
      <w:r w:rsidRPr="00B43226">
        <w:rPr>
          <w:sz w:val="28"/>
          <w:szCs w:val="28"/>
        </w:rPr>
        <w:t>ПОСТАНОВЛЯЮ:</w:t>
      </w:r>
      <w:r w:rsidRPr="0067611A">
        <w:rPr>
          <w:sz w:val="28"/>
          <w:szCs w:val="28"/>
        </w:rPr>
        <w:br/>
        <w:t xml:space="preserve">1. 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Утвердить муниципальную программу «Благоустройс</w:t>
      </w:r>
      <w:r>
        <w:rPr>
          <w:sz w:val="28"/>
          <w:szCs w:val="28"/>
        </w:rPr>
        <w:t xml:space="preserve">тво сельского </w:t>
      </w:r>
      <w:r w:rsidRPr="0067611A">
        <w:rPr>
          <w:sz w:val="28"/>
          <w:szCs w:val="28"/>
        </w:rPr>
        <w:t>поселения на 20</w:t>
      </w:r>
      <w:r w:rsidR="00992153">
        <w:rPr>
          <w:sz w:val="28"/>
          <w:szCs w:val="28"/>
        </w:rPr>
        <w:t>20</w:t>
      </w:r>
      <w:r w:rsidRPr="0067611A">
        <w:rPr>
          <w:sz w:val="28"/>
          <w:szCs w:val="28"/>
        </w:rPr>
        <w:t>-20</w:t>
      </w:r>
      <w:r w:rsidR="001B668E">
        <w:rPr>
          <w:sz w:val="28"/>
          <w:szCs w:val="28"/>
        </w:rPr>
        <w:t>2</w:t>
      </w:r>
      <w:r w:rsidR="00992153">
        <w:rPr>
          <w:sz w:val="28"/>
          <w:szCs w:val="28"/>
        </w:rPr>
        <w:t>2</w:t>
      </w:r>
      <w:r w:rsidRPr="0067611A">
        <w:rPr>
          <w:sz w:val="28"/>
          <w:szCs w:val="28"/>
        </w:rPr>
        <w:t xml:space="preserve"> годы» (прилагается).</w:t>
      </w:r>
      <w:r w:rsidRPr="0067611A">
        <w:rPr>
          <w:sz w:val="28"/>
          <w:szCs w:val="28"/>
        </w:rPr>
        <w:br/>
        <w:t>2.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 Установить, что в ходе реализации муниципальной программы «Благоустройство в сельском поселен</w:t>
      </w:r>
      <w:r>
        <w:rPr>
          <w:sz w:val="28"/>
          <w:szCs w:val="28"/>
        </w:rPr>
        <w:t>ии на 20</w:t>
      </w:r>
      <w:r w:rsidR="00992153">
        <w:rPr>
          <w:sz w:val="28"/>
          <w:szCs w:val="28"/>
        </w:rPr>
        <w:t>20</w:t>
      </w:r>
      <w:r>
        <w:rPr>
          <w:sz w:val="28"/>
          <w:szCs w:val="28"/>
        </w:rPr>
        <w:t>-20</w:t>
      </w:r>
      <w:r w:rsidR="001B668E">
        <w:rPr>
          <w:sz w:val="28"/>
          <w:szCs w:val="28"/>
        </w:rPr>
        <w:t>2</w:t>
      </w:r>
      <w:r w:rsidR="00992153">
        <w:rPr>
          <w:sz w:val="28"/>
          <w:szCs w:val="28"/>
        </w:rPr>
        <w:t>2</w:t>
      </w:r>
      <w:r>
        <w:rPr>
          <w:sz w:val="28"/>
          <w:szCs w:val="28"/>
        </w:rPr>
        <w:t xml:space="preserve"> годы» ежегодной </w:t>
      </w:r>
      <w:r w:rsidRPr="0067611A">
        <w:rPr>
          <w:sz w:val="28"/>
          <w:szCs w:val="28"/>
        </w:rPr>
        <w:t>корректировке подлежат мероприятия и объемы их финансирования с учетом возможностей средств бюджета поселения.</w:t>
      </w:r>
      <w:r w:rsidRPr="0067611A">
        <w:rPr>
          <w:sz w:val="28"/>
          <w:szCs w:val="28"/>
        </w:rPr>
        <w:br/>
        <w:t xml:space="preserve">3. 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Настоящее постановление подлежит обнародованию и вступает в силу </w:t>
      </w:r>
      <w:r w:rsidR="00C10D27">
        <w:rPr>
          <w:sz w:val="28"/>
          <w:szCs w:val="28"/>
        </w:rPr>
        <w:t xml:space="preserve">            </w:t>
      </w:r>
      <w:r w:rsidRPr="0067611A">
        <w:rPr>
          <w:sz w:val="28"/>
          <w:szCs w:val="28"/>
        </w:rPr>
        <w:t>с</w:t>
      </w:r>
      <w:r w:rsidR="00C10D27"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 1 января 20</w:t>
      </w:r>
      <w:r w:rsidR="00992153">
        <w:rPr>
          <w:sz w:val="28"/>
          <w:szCs w:val="28"/>
        </w:rPr>
        <w:t>20</w:t>
      </w:r>
      <w:r w:rsidRPr="0067611A">
        <w:rPr>
          <w:sz w:val="28"/>
          <w:szCs w:val="28"/>
        </w:rPr>
        <w:t xml:space="preserve"> года.</w:t>
      </w:r>
    </w:p>
    <w:p w:rsidR="004327E2" w:rsidRPr="0067611A" w:rsidRDefault="004327E2" w:rsidP="004327E2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 4. </w:t>
      </w:r>
      <w:r>
        <w:rPr>
          <w:sz w:val="28"/>
          <w:szCs w:val="28"/>
        </w:rPr>
        <w:t xml:space="preserve"> </w:t>
      </w:r>
      <w:proofErr w:type="gramStart"/>
      <w:r w:rsidRPr="0067611A">
        <w:rPr>
          <w:sz w:val="28"/>
          <w:szCs w:val="28"/>
        </w:rPr>
        <w:t>Контроль за</w:t>
      </w:r>
      <w:proofErr w:type="gramEnd"/>
      <w:r w:rsidRPr="0067611A">
        <w:rPr>
          <w:sz w:val="28"/>
          <w:szCs w:val="28"/>
        </w:rPr>
        <w:t xml:space="preserve"> выполнением постановления оставляю за собой.</w:t>
      </w:r>
    </w:p>
    <w:p w:rsidR="004327E2" w:rsidRDefault="004327E2" w:rsidP="004327E2">
      <w:pPr>
        <w:rPr>
          <w:sz w:val="28"/>
          <w:szCs w:val="28"/>
        </w:rPr>
      </w:pPr>
    </w:p>
    <w:p w:rsidR="004327E2" w:rsidRPr="004327E2" w:rsidRDefault="004327E2" w:rsidP="004327E2">
      <w:pPr>
        <w:rPr>
          <w:sz w:val="28"/>
          <w:szCs w:val="28"/>
        </w:rPr>
      </w:pPr>
    </w:p>
    <w:p w:rsidR="004327E2" w:rsidRPr="004327E2" w:rsidRDefault="004327E2" w:rsidP="004327E2">
      <w:pPr>
        <w:rPr>
          <w:sz w:val="28"/>
          <w:szCs w:val="28"/>
        </w:rPr>
      </w:pPr>
    </w:p>
    <w:p w:rsidR="004327E2" w:rsidRDefault="004327E2" w:rsidP="004327E2">
      <w:pPr>
        <w:rPr>
          <w:sz w:val="28"/>
          <w:szCs w:val="28"/>
        </w:rPr>
      </w:pPr>
    </w:p>
    <w:p w:rsidR="004327E2" w:rsidRDefault="004327E2" w:rsidP="004327E2">
      <w:pPr>
        <w:rPr>
          <w:sz w:val="28"/>
          <w:szCs w:val="28"/>
        </w:rPr>
      </w:pPr>
    </w:p>
    <w:p w:rsidR="004327E2" w:rsidRDefault="004327E2" w:rsidP="004327E2">
      <w:pPr>
        <w:tabs>
          <w:tab w:val="left" w:pos="6270"/>
        </w:tabs>
        <w:jc w:val="right"/>
        <w:rPr>
          <w:sz w:val="28"/>
          <w:szCs w:val="28"/>
        </w:rPr>
      </w:pPr>
      <w:r>
        <w:rPr>
          <w:sz w:val="28"/>
          <w:szCs w:val="28"/>
        </w:rPr>
        <w:tab/>
        <w:t xml:space="preserve">Глава </w:t>
      </w:r>
    </w:p>
    <w:p w:rsidR="004327E2" w:rsidRDefault="004327E2" w:rsidP="0083627F">
      <w:pPr>
        <w:tabs>
          <w:tab w:val="left" w:pos="627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83627F">
        <w:rPr>
          <w:sz w:val="28"/>
          <w:szCs w:val="28"/>
        </w:rPr>
        <w:t xml:space="preserve"> </w:t>
      </w:r>
      <w:r>
        <w:rPr>
          <w:sz w:val="28"/>
          <w:szCs w:val="28"/>
        </w:rPr>
        <w:t>Кашкинский сельсовет</w:t>
      </w:r>
    </w:p>
    <w:p w:rsidR="004327E2" w:rsidRDefault="004327E2" w:rsidP="004327E2">
      <w:pPr>
        <w:tabs>
          <w:tab w:val="left" w:pos="6270"/>
        </w:tabs>
        <w:jc w:val="right"/>
        <w:rPr>
          <w:sz w:val="28"/>
          <w:szCs w:val="28"/>
        </w:rPr>
      </w:pPr>
      <w:r>
        <w:rPr>
          <w:sz w:val="28"/>
          <w:szCs w:val="28"/>
        </w:rPr>
        <w:t>муниципального района Аскинский район</w:t>
      </w:r>
    </w:p>
    <w:p w:rsidR="004327E2" w:rsidRDefault="004327E2" w:rsidP="004327E2">
      <w:pPr>
        <w:tabs>
          <w:tab w:val="left" w:pos="6270"/>
        </w:tabs>
        <w:jc w:val="right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E1591E" w:rsidRDefault="004327E2" w:rsidP="004327E2">
      <w:pPr>
        <w:tabs>
          <w:tab w:val="left" w:pos="7200"/>
        </w:tabs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К.</w:t>
      </w:r>
      <w:r w:rsidR="001B668E">
        <w:rPr>
          <w:sz w:val="28"/>
          <w:szCs w:val="28"/>
        </w:rPr>
        <w:t>И.Шакир</w:t>
      </w:r>
      <w:r>
        <w:rPr>
          <w:sz w:val="28"/>
          <w:szCs w:val="28"/>
        </w:rPr>
        <w:t>уллин</w:t>
      </w:r>
      <w:proofErr w:type="spellEnd"/>
    </w:p>
    <w:p w:rsidR="00DD4078" w:rsidRDefault="00DD4078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DD4078" w:rsidRDefault="00DD4078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4359F9" w:rsidRDefault="004359F9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83627F" w:rsidRPr="00510F0A" w:rsidRDefault="0083627F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502114" w:rsidRPr="00510F0A" w:rsidRDefault="00502114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4359F9" w:rsidRDefault="004359F9" w:rsidP="004327E2">
      <w:pPr>
        <w:tabs>
          <w:tab w:val="left" w:pos="7200"/>
        </w:tabs>
        <w:jc w:val="right"/>
        <w:rPr>
          <w:sz w:val="28"/>
          <w:szCs w:val="28"/>
        </w:rPr>
      </w:pPr>
    </w:p>
    <w:p w:rsidR="00DD4078" w:rsidRPr="006D747D" w:rsidRDefault="00DD4078" w:rsidP="00DD4078">
      <w:pPr>
        <w:jc w:val="right"/>
      </w:pPr>
      <w:r w:rsidRPr="006D747D">
        <w:lastRenderedPageBreak/>
        <w:t>Приложение</w:t>
      </w:r>
    </w:p>
    <w:p w:rsidR="00DD4078" w:rsidRPr="006D747D" w:rsidRDefault="00DD4078" w:rsidP="00DD4078">
      <w:pPr>
        <w:jc w:val="right"/>
      </w:pPr>
      <w:r w:rsidRPr="006D747D">
        <w:t xml:space="preserve">к постановлению  </w:t>
      </w:r>
      <w:proofErr w:type="gramStart"/>
      <w:r w:rsidRPr="006D747D">
        <w:t>сельского</w:t>
      </w:r>
      <w:proofErr w:type="gramEnd"/>
    </w:p>
    <w:p w:rsidR="00DD4078" w:rsidRPr="006D747D" w:rsidRDefault="00DD4078" w:rsidP="00DD4078">
      <w:pPr>
        <w:jc w:val="right"/>
      </w:pPr>
      <w:r w:rsidRPr="006D747D">
        <w:t>поселения Кашкинский сельсовет</w:t>
      </w:r>
    </w:p>
    <w:p w:rsidR="00DD4078" w:rsidRPr="006D747D" w:rsidRDefault="00DD4078" w:rsidP="00DD4078">
      <w:pPr>
        <w:jc w:val="right"/>
      </w:pPr>
      <w:r w:rsidRPr="006D747D">
        <w:t xml:space="preserve">от  </w:t>
      </w:r>
      <w:r w:rsidR="00C10D27">
        <w:t>2</w:t>
      </w:r>
      <w:r w:rsidR="00992153">
        <w:t>6</w:t>
      </w:r>
      <w:r w:rsidR="00C10D27">
        <w:t xml:space="preserve"> </w:t>
      </w:r>
      <w:r w:rsidRPr="006D747D">
        <w:t>декабря 201</w:t>
      </w:r>
      <w:r w:rsidR="00992153">
        <w:t>9</w:t>
      </w:r>
      <w:r w:rsidRPr="006D747D">
        <w:t xml:space="preserve"> г. №</w:t>
      </w:r>
      <w:r w:rsidR="002173F7">
        <w:t xml:space="preserve"> </w:t>
      </w:r>
      <w:r w:rsidR="00E76FC7">
        <w:t>8</w:t>
      </w:r>
      <w:r w:rsidR="00992153">
        <w:t>3</w:t>
      </w:r>
      <w:r w:rsidRPr="006D747D">
        <w:t xml:space="preserve"> </w:t>
      </w:r>
    </w:p>
    <w:p w:rsidR="00DD4078" w:rsidRPr="0067611A" w:rsidRDefault="00DD4078" w:rsidP="00DD4078">
      <w:pPr>
        <w:rPr>
          <w:sz w:val="28"/>
          <w:szCs w:val="28"/>
        </w:rPr>
      </w:pPr>
      <w:r w:rsidRPr="0067611A">
        <w:rPr>
          <w:sz w:val="28"/>
          <w:szCs w:val="28"/>
        </w:rPr>
        <w:t> </w:t>
      </w:r>
    </w:p>
    <w:p w:rsidR="00DD4078" w:rsidRDefault="00DD4078" w:rsidP="00DD4078">
      <w:pPr>
        <w:jc w:val="center"/>
        <w:rPr>
          <w:b/>
          <w:sz w:val="28"/>
          <w:szCs w:val="28"/>
        </w:rPr>
      </w:pPr>
      <w:r w:rsidRPr="00B7271B">
        <w:rPr>
          <w:b/>
          <w:sz w:val="28"/>
          <w:szCs w:val="28"/>
        </w:rPr>
        <w:t>Муниципальная Программа</w:t>
      </w:r>
    </w:p>
    <w:p w:rsidR="00DD4078" w:rsidRPr="00FA4A1D" w:rsidRDefault="00DD4078" w:rsidP="00DD4078">
      <w:pPr>
        <w:jc w:val="center"/>
        <w:rPr>
          <w:b/>
          <w:sz w:val="28"/>
          <w:szCs w:val="28"/>
        </w:rPr>
      </w:pPr>
      <w:r w:rsidRPr="00B7271B">
        <w:rPr>
          <w:b/>
          <w:sz w:val="28"/>
          <w:szCs w:val="28"/>
        </w:rPr>
        <w:t xml:space="preserve"> «Благ</w:t>
      </w:r>
      <w:r>
        <w:rPr>
          <w:b/>
          <w:sz w:val="28"/>
          <w:szCs w:val="28"/>
        </w:rPr>
        <w:t>оустройство сельского поселения</w:t>
      </w:r>
      <w:r w:rsidR="00C10D27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</w:t>
      </w:r>
      <w:r w:rsidRPr="00B7271B">
        <w:rPr>
          <w:b/>
          <w:sz w:val="28"/>
          <w:szCs w:val="28"/>
        </w:rPr>
        <w:t>а 20</w:t>
      </w:r>
      <w:r w:rsidR="00992153">
        <w:rPr>
          <w:b/>
          <w:sz w:val="28"/>
          <w:szCs w:val="28"/>
        </w:rPr>
        <w:t>20</w:t>
      </w:r>
      <w:r w:rsidRPr="00B7271B">
        <w:rPr>
          <w:b/>
          <w:sz w:val="28"/>
          <w:szCs w:val="28"/>
        </w:rPr>
        <w:t>-20</w:t>
      </w:r>
      <w:r w:rsidR="001B668E">
        <w:rPr>
          <w:b/>
          <w:sz w:val="28"/>
          <w:szCs w:val="28"/>
        </w:rPr>
        <w:t>2</w:t>
      </w:r>
      <w:r w:rsidR="00992153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годы</w:t>
      </w:r>
      <w:r w:rsidR="00C10D27">
        <w:rPr>
          <w:b/>
          <w:sz w:val="28"/>
          <w:szCs w:val="28"/>
        </w:rPr>
        <w:t>»</w:t>
      </w:r>
    </w:p>
    <w:p w:rsidR="00DD4078" w:rsidRPr="0067611A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 xml:space="preserve">Паспорт </w:t>
      </w:r>
      <w:r>
        <w:rPr>
          <w:sz w:val="28"/>
          <w:szCs w:val="28"/>
        </w:rPr>
        <w:t>муниципальной</w:t>
      </w:r>
      <w:r w:rsidRPr="0067611A">
        <w:rPr>
          <w:sz w:val="28"/>
          <w:szCs w:val="28"/>
        </w:rPr>
        <w:t xml:space="preserve"> программы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08"/>
        <w:gridCol w:w="6763"/>
      </w:tblGrid>
      <w:tr w:rsidR="00DD4078" w:rsidRPr="009F03AE" w:rsidTr="00940FC1">
        <w:trPr>
          <w:trHeight w:val="789"/>
        </w:trPr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Наименование Программы </w:t>
            </w:r>
          </w:p>
        </w:tc>
        <w:tc>
          <w:tcPr>
            <w:tcW w:w="6763" w:type="dxa"/>
          </w:tcPr>
          <w:p w:rsidR="00DD4078" w:rsidRPr="009F03AE" w:rsidRDefault="00DD4078" w:rsidP="00992153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Муниципальная программа «Благоустройство  сельско</w:t>
            </w:r>
            <w:r w:rsidR="00C10D27">
              <w:rPr>
                <w:sz w:val="28"/>
                <w:szCs w:val="28"/>
              </w:rPr>
              <w:t>го</w:t>
            </w:r>
            <w:r w:rsidRPr="009F03AE">
              <w:rPr>
                <w:sz w:val="28"/>
                <w:szCs w:val="28"/>
              </w:rPr>
              <w:t xml:space="preserve"> поселени</w:t>
            </w:r>
            <w:r w:rsidR="00C10D27">
              <w:rPr>
                <w:sz w:val="28"/>
                <w:szCs w:val="28"/>
              </w:rPr>
              <w:t>я</w:t>
            </w:r>
            <w:r w:rsidRPr="009F03A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Кашкинский сель</w:t>
            </w:r>
            <w:r w:rsidRPr="009F03AE">
              <w:rPr>
                <w:sz w:val="28"/>
                <w:szCs w:val="28"/>
              </w:rPr>
              <w:t>совет на 20</w:t>
            </w:r>
            <w:r w:rsidR="00992153">
              <w:rPr>
                <w:sz w:val="28"/>
                <w:szCs w:val="28"/>
              </w:rPr>
              <w:t>20</w:t>
            </w:r>
            <w:r w:rsidRPr="009F03AE">
              <w:rPr>
                <w:sz w:val="28"/>
                <w:szCs w:val="28"/>
              </w:rPr>
              <w:t>-20</w:t>
            </w:r>
            <w:r w:rsidR="001B668E">
              <w:rPr>
                <w:sz w:val="28"/>
                <w:szCs w:val="28"/>
              </w:rPr>
              <w:t>2</w:t>
            </w:r>
            <w:r w:rsidR="00992153">
              <w:rPr>
                <w:sz w:val="28"/>
                <w:szCs w:val="28"/>
              </w:rPr>
              <w:t>2</w:t>
            </w:r>
            <w:r w:rsidRPr="009F03AE">
              <w:rPr>
                <w:sz w:val="28"/>
                <w:szCs w:val="28"/>
              </w:rPr>
              <w:t xml:space="preserve"> годы» </w:t>
            </w:r>
          </w:p>
        </w:tc>
      </w:tr>
      <w:tr w:rsidR="00DD4078" w:rsidRPr="009F03AE" w:rsidTr="00940FC1">
        <w:trPr>
          <w:trHeight w:val="1246"/>
        </w:trPr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Дата и номер постановления об утверждении программы</w:t>
            </w:r>
          </w:p>
        </w:tc>
        <w:tc>
          <w:tcPr>
            <w:tcW w:w="6763" w:type="dxa"/>
          </w:tcPr>
          <w:p w:rsidR="00DD4078" w:rsidRPr="00DD4078" w:rsidRDefault="00DD4078" w:rsidP="00992153">
            <w:pPr>
              <w:rPr>
                <w:sz w:val="28"/>
                <w:szCs w:val="28"/>
              </w:rPr>
            </w:pPr>
            <w:r w:rsidRPr="00DD4078">
              <w:rPr>
                <w:sz w:val="28"/>
                <w:szCs w:val="28"/>
              </w:rPr>
              <w:t>№</w:t>
            </w:r>
            <w:r w:rsidR="00E76FC7">
              <w:rPr>
                <w:sz w:val="28"/>
                <w:szCs w:val="28"/>
              </w:rPr>
              <w:t xml:space="preserve"> 8</w:t>
            </w:r>
            <w:r w:rsidR="00992153">
              <w:rPr>
                <w:sz w:val="28"/>
                <w:szCs w:val="28"/>
              </w:rPr>
              <w:t>3</w:t>
            </w:r>
            <w:r w:rsidRPr="00DD4078">
              <w:rPr>
                <w:sz w:val="28"/>
                <w:szCs w:val="28"/>
              </w:rPr>
              <w:t xml:space="preserve"> </w:t>
            </w:r>
            <w:r w:rsidR="00216934">
              <w:rPr>
                <w:sz w:val="28"/>
                <w:szCs w:val="28"/>
              </w:rPr>
              <w:t xml:space="preserve"> от </w:t>
            </w:r>
            <w:r w:rsidRPr="00DD4078">
              <w:rPr>
                <w:sz w:val="28"/>
                <w:szCs w:val="28"/>
              </w:rPr>
              <w:t xml:space="preserve"> </w:t>
            </w:r>
            <w:r w:rsidR="00C10D27">
              <w:rPr>
                <w:sz w:val="28"/>
                <w:szCs w:val="28"/>
              </w:rPr>
              <w:t>2</w:t>
            </w:r>
            <w:r w:rsidR="00992153">
              <w:rPr>
                <w:sz w:val="28"/>
                <w:szCs w:val="28"/>
              </w:rPr>
              <w:t>6</w:t>
            </w:r>
            <w:r w:rsidR="00C10D27">
              <w:rPr>
                <w:sz w:val="28"/>
                <w:szCs w:val="28"/>
              </w:rPr>
              <w:t xml:space="preserve"> </w:t>
            </w:r>
            <w:r w:rsidRPr="00DD4078">
              <w:rPr>
                <w:sz w:val="28"/>
                <w:szCs w:val="28"/>
              </w:rPr>
              <w:t>декабря 201</w:t>
            </w:r>
            <w:r w:rsidR="00992153">
              <w:rPr>
                <w:sz w:val="28"/>
                <w:szCs w:val="28"/>
              </w:rPr>
              <w:t>9</w:t>
            </w:r>
            <w:r w:rsidR="002173F7">
              <w:rPr>
                <w:sz w:val="28"/>
                <w:szCs w:val="28"/>
              </w:rPr>
              <w:t xml:space="preserve"> </w:t>
            </w:r>
            <w:r w:rsidRPr="00DD4078">
              <w:rPr>
                <w:sz w:val="28"/>
                <w:szCs w:val="28"/>
              </w:rPr>
              <w:t>г</w:t>
            </w:r>
            <w:r w:rsidR="0083627F">
              <w:rPr>
                <w:sz w:val="28"/>
                <w:szCs w:val="28"/>
              </w:rPr>
              <w:t>.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Основание для разработки Программы  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-Федеральный закон от 06.10.2003 № 131-ФЗ «Об общих принципах организации местного самоуправления в Российской Федерации»;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-Устав 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сельсовет.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Муниципальный заказчик (координатор)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Аскинский</w:t>
            </w:r>
            <w:r w:rsidRPr="009F03AE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Разработчики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Аскинский</w:t>
            </w:r>
            <w:r w:rsidRPr="009F03AE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Основные исполнители и соисполнители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Администрация сельского поселения </w:t>
            </w:r>
            <w:r>
              <w:rPr>
                <w:sz w:val="28"/>
                <w:szCs w:val="28"/>
              </w:rPr>
              <w:t>Кашкинский</w:t>
            </w:r>
            <w:r w:rsidRPr="009F03AE">
              <w:rPr>
                <w:sz w:val="28"/>
                <w:szCs w:val="28"/>
              </w:rPr>
              <w:t xml:space="preserve"> сельсовет муниципального района </w:t>
            </w:r>
            <w:r>
              <w:rPr>
                <w:sz w:val="28"/>
                <w:szCs w:val="28"/>
              </w:rPr>
              <w:t>Аскинский</w:t>
            </w:r>
            <w:r w:rsidRPr="009F03AE">
              <w:rPr>
                <w:sz w:val="28"/>
                <w:szCs w:val="28"/>
              </w:rPr>
              <w:t xml:space="preserve"> район Республики Башкортостан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6D747D" w:rsidRDefault="00DD4078" w:rsidP="00940FC1">
            <w:pPr>
              <w:rPr>
                <w:b/>
                <w:sz w:val="28"/>
                <w:szCs w:val="28"/>
              </w:rPr>
            </w:pPr>
            <w:r w:rsidRPr="006D747D">
              <w:rPr>
                <w:b/>
                <w:sz w:val="28"/>
                <w:szCs w:val="28"/>
              </w:rPr>
              <w:t>Цели и основные задачи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 Цели: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Комплексное решение проблем благоустройства и улучшение внешнего вида территории поселения.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Создание благоприятных социальных условий жизни населения, улучшение качества социально-бытовых условий, развитие структуры благоустройства территории сельского поселения.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освещения улиц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Задачи: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благоустройства и озеленения территории поселения.</w:t>
            </w:r>
          </w:p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и содержание мест захоронения.</w:t>
            </w:r>
          </w:p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-Организация прочих мероприятий по благоустройству поселения.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Сроки и этапы реализации </w:t>
            </w:r>
            <w:r w:rsidRPr="009F03AE">
              <w:rPr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763" w:type="dxa"/>
          </w:tcPr>
          <w:p w:rsidR="00DD4078" w:rsidRPr="009F03AE" w:rsidRDefault="00DD4078" w:rsidP="00992153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lastRenderedPageBreak/>
              <w:t>20</w:t>
            </w:r>
            <w:r w:rsidR="00992153">
              <w:rPr>
                <w:sz w:val="28"/>
                <w:szCs w:val="28"/>
              </w:rPr>
              <w:t>20</w:t>
            </w:r>
            <w:r w:rsidR="006D747D">
              <w:rPr>
                <w:sz w:val="28"/>
                <w:szCs w:val="28"/>
              </w:rPr>
              <w:t>-20</w:t>
            </w:r>
            <w:r w:rsidR="001B668E">
              <w:rPr>
                <w:sz w:val="28"/>
                <w:szCs w:val="28"/>
              </w:rPr>
              <w:t>2</w:t>
            </w:r>
            <w:r w:rsidR="00992153">
              <w:rPr>
                <w:sz w:val="28"/>
                <w:szCs w:val="28"/>
              </w:rPr>
              <w:t>2</w:t>
            </w:r>
            <w:r w:rsidRPr="009F03AE">
              <w:rPr>
                <w:sz w:val="28"/>
                <w:szCs w:val="28"/>
              </w:rPr>
              <w:t xml:space="preserve"> годы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lastRenderedPageBreak/>
              <w:t>Перечень подпрограмм</w:t>
            </w:r>
          </w:p>
        </w:tc>
        <w:tc>
          <w:tcPr>
            <w:tcW w:w="6763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Программа реализуется в целом без деления на подпрограммы</w:t>
            </w:r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6763" w:type="dxa"/>
          </w:tcPr>
          <w:p w:rsidR="00DD4078" w:rsidRPr="00AE26B8" w:rsidRDefault="00DD4078" w:rsidP="00940FC1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Общий объем финансирования Программы в 20</w:t>
            </w:r>
            <w:r w:rsidR="00992153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-  20</w:t>
            </w:r>
            <w:r w:rsidR="001B668E">
              <w:rPr>
                <w:sz w:val="28"/>
                <w:szCs w:val="28"/>
              </w:rPr>
              <w:t>2</w:t>
            </w:r>
            <w:r w:rsidR="00992153">
              <w:rPr>
                <w:sz w:val="28"/>
                <w:szCs w:val="28"/>
              </w:rPr>
              <w:t>2</w:t>
            </w:r>
            <w:r w:rsidR="00144713">
              <w:rPr>
                <w:sz w:val="28"/>
                <w:szCs w:val="28"/>
              </w:rPr>
              <w:t xml:space="preserve"> годах составит –  </w:t>
            </w:r>
            <w:r w:rsidR="00992153">
              <w:rPr>
                <w:sz w:val="28"/>
                <w:szCs w:val="28"/>
              </w:rPr>
              <w:t>206</w:t>
            </w:r>
            <w:r w:rsidR="001B668E">
              <w:rPr>
                <w:sz w:val="28"/>
                <w:szCs w:val="28"/>
              </w:rPr>
              <w:t>0</w:t>
            </w:r>
            <w:r w:rsidR="00144713">
              <w:rPr>
                <w:sz w:val="28"/>
                <w:szCs w:val="28"/>
              </w:rPr>
              <w:t xml:space="preserve"> </w:t>
            </w:r>
            <w:proofErr w:type="spellStart"/>
            <w:r w:rsidR="00144713">
              <w:rPr>
                <w:sz w:val="28"/>
                <w:szCs w:val="28"/>
              </w:rPr>
              <w:t>тыс</w:t>
            </w:r>
            <w:proofErr w:type="gramStart"/>
            <w:r w:rsidRPr="00AE26B8">
              <w:rPr>
                <w:sz w:val="28"/>
                <w:szCs w:val="28"/>
              </w:rPr>
              <w:t>.р</w:t>
            </w:r>
            <w:proofErr w:type="gramEnd"/>
            <w:r w:rsidRPr="00AE26B8">
              <w:rPr>
                <w:sz w:val="28"/>
                <w:szCs w:val="28"/>
              </w:rPr>
              <w:t>ублей</w:t>
            </w:r>
            <w:proofErr w:type="spellEnd"/>
            <w:r w:rsidRPr="00AE26B8">
              <w:rPr>
                <w:sz w:val="28"/>
                <w:szCs w:val="28"/>
              </w:rPr>
              <w:t>,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в том числе за счет средств: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 xml:space="preserve">бюджета Республики Башкортостан -  </w:t>
            </w:r>
            <w:r w:rsidR="00992153">
              <w:rPr>
                <w:sz w:val="28"/>
                <w:szCs w:val="28"/>
              </w:rPr>
              <w:t>206</w:t>
            </w:r>
            <w:r w:rsidRPr="00AE26B8">
              <w:rPr>
                <w:sz w:val="28"/>
                <w:szCs w:val="28"/>
              </w:rPr>
              <w:t xml:space="preserve">0,0 </w:t>
            </w:r>
            <w:proofErr w:type="spellStart"/>
            <w:r w:rsidRPr="00AE26B8">
              <w:rPr>
                <w:sz w:val="28"/>
                <w:szCs w:val="28"/>
              </w:rPr>
              <w:t>тыс</w:t>
            </w:r>
            <w:proofErr w:type="gramStart"/>
            <w:r w:rsidRPr="00AE26B8">
              <w:rPr>
                <w:sz w:val="28"/>
                <w:szCs w:val="28"/>
              </w:rPr>
              <w:t>.р</w:t>
            </w:r>
            <w:proofErr w:type="gramEnd"/>
            <w:r w:rsidRPr="00AE26B8">
              <w:rPr>
                <w:sz w:val="28"/>
                <w:szCs w:val="28"/>
              </w:rPr>
              <w:t>ублей</w:t>
            </w:r>
            <w:proofErr w:type="spellEnd"/>
            <w:r w:rsidRPr="00AE26B8">
              <w:rPr>
                <w:sz w:val="28"/>
                <w:szCs w:val="28"/>
              </w:rPr>
              <w:t>, из них по годам: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20</w:t>
            </w:r>
            <w:r w:rsidR="00992153">
              <w:rPr>
                <w:sz w:val="28"/>
                <w:szCs w:val="28"/>
              </w:rPr>
              <w:t>20</w:t>
            </w:r>
            <w:r w:rsidRPr="00AE26B8">
              <w:rPr>
                <w:sz w:val="28"/>
                <w:szCs w:val="28"/>
              </w:rPr>
              <w:t xml:space="preserve"> год – </w:t>
            </w:r>
            <w:r w:rsidR="00992153">
              <w:rPr>
                <w:sz w:val="28"/>
                <w:szCs w:val="28"/>
              </w:rPr>
              <w:t>82</w:t>
            </w:r>
            <w:r w:rsidRPr="00AE26B8">
              <w:rPr>
                <w:sz w:val="28"/>
                <w:szCs w:val="28"/>
              </w:rPr>
              <w:t>0,0 тыс. рублей;</w:t>
            </w:r>
          </w:p>
          <w:p w:rsidR="00DD4078" w:rsidRPr="00510F0A" w:rsidRDefault="00DD4078" w:rsidP="00AB1C55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  <w:r w:rsidR="002173F7">
              <w:rPr>
                <w:sz w:val="28"/>
                <w:szCs w:val="28"/>
              </w:rPr>
              <w:t>2</w:t>
            </w:r>
            <w:r w:rsidR="00992153">
              <w:rPr>
                <w:sz w:val="28"/>
                <w:szCs w:val="28"/>
              </w:rPr>
              <w:t>1 год – 62</w:t>
            </w:r>
            <w:r w:rsidR="006D747D">
              <w:rPr>
                <w:sz w:val="28"/>
                <w:szCs w:val="28"/>
              </w:rPr>
              <w:t>0,0 тыс. рублей.</w:t>
            </w:r>
          </w:p>
          <w:p w:rsidR="00144713" w:rsidRPr="00144713" w:rsidRDefault="00144713" w:rsidP="00992153">
            <w:pPr>
              <w:pStyle w:val="ConsPlusCell"/>
              <w:spacing w:after="200"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20</w:t>
            </w:r>
            <w:r w:rsidR="001B668E">
              <w:rPr>
                <w:sz w:val="28"/>
                <w:szCs w:val="28"/>
              </w:rPr>
              <w:t>2</w:t>
            </w:r>
            <w:r w:rsidR="00992153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  <w:lang w:val="en-US"/>
              </w:rPr>
              <w:t xml:space="preserve"> </w:t>
            </w:r>
            <w:r w:rsidR="004A3B1C">
              <w:rPr>
                <w:sz w:val="28"/>
                <w:szCs w:val="28"/>
              </w:rPr>
              <w:t xml:space="preserve">год – </w:t>
            </w:r>
            <w:r w:rsidR="00992153">
              <w:rPr>
                <w:sz w:val="28"/>
                <w:szCs w:val="28"/>
              </w:rPr>
              <w:t>62</w:t>
            </w:r>
            <w:r>
              <w:rPr>
                <w:sz w:val="28"/>
                <w:szCs w:val="28"/>
              </w:rPr>
              <w:t xml:space="preserve">0,0 </w:t>
            </w:r>
            <w:proofErr w:type="spellStart"/>
            <w:r>
              <w:rPr>
                <w:sz w:val="28"/>
                <w:szCs w:val="28"/>
              </w:rPr>
              <w:t>тыс.рублей</w:t>
            </w:r>
            <w:proofErr w:type="spellEnd"/>
          </w:p>
        </w:tc>
      </w:tr>
      <w:tr w:rsidR="00DD4078" w:rsidRPr="009F03AE" w:rsidTr="00940FC1">
        <w:tc>
          <w:tcPr>
            <w:tcW w:w="2808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Ожидаемые конечные социально- экономические результаты реализации программы</w:t>
            </w:r>
          </w:p>
        </w:tc>
        <w:tc>
          <w:tcPr>
            <w:tcW w:w="6763" w:type="dxa"/>
          </w:tcPr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 xml:space="preserve">-увеличение протяженности уличного освещения </w:t>
            </w:r>
            <w:proofErr w:type="spellStart"/>
            <w:r w:rsidRPr="00AE26B8">
              <w:rPr>
                <w:sz w:val="28"/>
                <w:szCs w:val="28"/>
              </w:rPr>
              <w:t>внутрипоселковых</w:t>
            </w:r>
            <w:proofErr w:type="spellEnd"/>
            <w:r w:rsidRPr="00AE26B8">
              <w:rPr>
                <w:sz w:val="28"/>
                <w:szCs w:val="28"/>
              </w:rPr>
              <w:t xml:space="preserve"> дорог;</w:t>
            </w:r>
          </w:p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-увеличение уровня озеленения территории поселения;</w:t>
            </w:r>
          </w:p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 xml:space="preserve">-увеличение доли </w:t>
            </w:r>
            <w:proofErr w:type="spellStart"/>
            <w:r w:rsidRPr="00AE26B8">
              <w:rPr>
                <w:sz w:val="28"/>
                <w:szCs w:val="28"/>
              </w:rPr>
              <w:t>проинвентаризованных</w:t>
            </w:r>
            <w:proofErr w:type="spellEnd"/>
            <w:r w:rsidRPr="00AE26B8">
              <w:rPr>
                <w:sz w:val="28"/>
                <w:szCs w:val="28"/>
              </w:rPr>
              <w:t xml:space="preserve"> зеленых насаждений;</w:t>
            </w:r>
          </w:p>
          <w:p w:rsidR="00DD4078" w:rsidRPr="00AE26B8" w:rsidRDefault="00DD4078" w:rsidP="00940FC1">
            <w:pPr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-создание условий для массового отдыха жителей поселения и организация обустройства мест массового отдыха населения;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  <w:rPr>
                <w:sz w:val="28"/>
                <w:szCs w:val="28"/>
              </w:rPr>
            </w:pPr>
            <w:r w:rsidRPr="00AE26B8">
              <w:rPr>
                <w:sz w:val="28"/>
                <w:szCs w:val="28"/>
              </w:rPr>
              <w:t>-очистка территории кладбища от несанкционированных свалок;</w:t>
            </w:r>
          </w:p>
          <w:p w:rsidR="00DD4078" w:rsidRPr="00AE26B8" w:rsidRDefault="00DD4078" w:rsidP="00940FC1">
            <w:pPr>
              <w:pStyle w:val="ConsPlusCell"/>
              <w:spacing w:after="200" w:line="276" w:lineRule="auto"/>
            </w:pPr>
            <w:r w:rsidRPr="00AE26B8">
              <w:rPr>
                <w:sz w:val="28"/>
                <w:szCs w:val="28"/>
              </w:rPr>
              <w:t>-проведение организационно-хозяйственных мероприятий по сбору и вывозу для утилизации и переработки бытовых отходов.</w:t>
            </w:r>
          </w:p>
        </w:tc>
      </w:tr>
    </w:tbl>
    <w:tbl>
      <w:tblPr>
        <w:tblpPr w:leftFromText="180" w:rightFromText="180" w:vertAnchor="page" w:horzAnchor="page" w:tblpX="82" w:tblpY="595"/>
        <w:tblW w:w="0" w:type="auto"/>
        <w:tblCellSpacing w:w="0" w:type="dxa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0"/>
      </w:tblGrid>
      <w:tr w:rsidR="00DD4078" w:rsidRPr="0067611A" w:rsidTr="00940FC1">
        <w:trPr>
          <w:trHeight w:val="326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641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326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326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  <w:tr w:rsidR="00DD4078" w:rsidRPr="0067611A" w:rsidTr="00940FC1">
        <w:trPr>
          <w:trHeight w:val="68"/>
          <w:tblCellSpacing w:w="0" w:type="dxa"/>
        </w:trPr>
        <w:tc>
          <w:tcPr>
            <w:tcW w:w="360" w:type="dxa"/>
            <w:shd w:val="clear" w:color="auto" w:fill="E5E5E5"/>
            <w:vAlign w:val="center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</w:tbl>
    <w:p w:rsidR="00DD4078" w:rsidRDefault="00DD4078" w:rsidP="00DD4078">
      <w:pPr>
        <w:jc w:val="center"/>
        <w:rPr>
          <w:sz w:val="28"/>
          <w:szCs w:val="28"/>
        </w:rPr>
      </w:pPr>
    </w:p>
    <w:p w:rsidR="00DD4078" w:rsidRPr="0067611A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Pr="0067611A">
        <w:rPr>
          <w:sz w:val="28"/>
          <w:szCs w:val="28"/>
        </w:rPr>
        <w:t>. Х</w:t>
      </w:r>
      <w:r>
        <w:rPr>
          <w:sz w:val="28"/>
          <w:szCs w:val="28"/>
        </w:rPr>
        <w:t>АРАКТЕРИСТИКА ПРОБЛЕМЫ</w:t>
      </w:r>
    </w:p>
    <w:p w:rsidR="00DD4078" w:rsidRPr="0067611A" w:rsidRDefault="00DD4078" w:rsidP="00DD4078">
      <w:pPr>
        <w:rPr>
          <w:sz w:val="28"/>
          <w:szCs w:val="28"/>
        </w:rPr>
      </w:pPr>
      <w:r>
        <w:rPr>
          <w:sz w:val="28"/>
          <w:szCs w:val="28"/>
        </w:rPr>
        <w:t xml:space="preserve">          1</w:t>
      </w:r>
      <w:r w:rsidRPr="0067611A">
        <w:rPr>
          <w:sz w:val="28"/>
          <w:szCs w:val="28"/>
        </w:rPr>
        <w:t>.1. Организация освещения улиц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Необходимость совершенствования освещения поселения вызвана значительным ростом автомобилизации, повышением интенсивности его движения, ростом деловой и досуговой активности в вечерние и ночные часы.</w:t>
      </w:r>
      <w:r>
        <w:rPr>
          <w:sz w:val="28"/>
          <w:szCs w:val="28"/>
        </w:rPr>
        <w:t xml:space="preserve"> 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целях улучшения эстетического облика поселения, повышения безопасности движения автотранспорта и пешеходов в ночное и вечернее время, повышения качества наружного освещения необходимо своевременное выполнение мероприятий по строительству, реконструкции и капитальному ремонту сетей наружного освещения.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Общая </w:t>
      </w:r>
      <w:r w:rsidRPr="00E74DB5">
        <w:rPr>
          <w:sz w:val="28"/>
          <w:szCs w:val="28"/>
        </w:rPr>
        <w:t xml:space="preserve">протяженность линий наружного освещения в поселении составляет </w:t>
      </w:r>
      <w:r>
        <w:rPr>
          <w:sz w:val="28"/>
          <w:szCs w:val="28"/>
        </w:rPr>
        <w:t xml:space="preserve"> </w:t>
      </w:r>
      <w:r w:rsidR="002173F7">
        <w:rPr>
          <w:sz w:val="28"/>
          <w:szCs w:val="28"/>
        </w:rPr>
        <w:t>26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км.</w:t>
      </w:r>
      <w:r>
        <w:rPr>
          <w:sz w:val="28"/>
          <w:szCs w:val="28"/>
        </w:rPr>
        <w:t xml:space="preserve"> 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lastRenderedPageBreak/>
        <w:t>В области организации освещения улиц имею</w:t>
      </w:r>
      <w:r>
        <w:rPr>
          <w:sz w:val="28"/>
          <w:szCs w:val="28"/>
        </w:rPr>
        <w:t xml:space="preserve">тся следующие основные проблемы: </w:t>
      </w:r>
    </w:p>
    <w:p w:rsidR="00DD4078" w:rsidRPr="0067611A" w:rsidRDefault="00DD4078" w:rsidP="00DD4078">
      <w:pPr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Изношенность электрооборудования и линий наружного освещения.</w:t>
      </w:r>
    </w:p>
    <w:p w:rsidR="00DD4078" w:rsidRPr="0067611A" w:rsidRDefault="00DD4078" w:rsidP="00DD4078">
      <w:pPr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Анализ технического состояния сетей наружного освещения свидетельствует о большом проценте износа электросетевого оборудования,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необходима инвентаризация сетей наружного освещения на территории поселения.</w:t>
      </w:r>
    </w:p>
    <w:p w:rsidR="00DD4078" w:rsidRPr="0067611A" w:rsidRDefault="00DD4078" w:rsidP="00DD4078">
      <w:pPr>
        <w:numPr>
          <w:ilvl w:val="0"/>
          <w:numId w:val="1"/>
        </w:numPr>
        <w:spacing w:after="200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Недостаток уличного освещения в поселении.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Основными причинами данной проблемы являются: отсутствие модернизации линий и оборудования наружного освещения. Таким образом, наиболее остро стоит вопрос обустройства наружного освещения на отдаленных территориях. </w:t>
      </w:r>
      <w:proofErr w:type="gramStart"/>
      <w:r w:rsidRPr="0067611A">
        <w:rPr>
          <w:sz w:val="28"/>
          <w:szCs w:val="28"/>
        </w:rPr>
        <w:t xml:space="preserve">Замена ламп ДРЛ на лампы </w:t>
      </w:r>
      <w:proofErr w:type="spellStart"/>
      <w:r w:rsidRPr="0067611A">
        <w:rPr>
          <w:sz w:val="28"/>
          <w:szCs w:val="28"/>
        </w:rPr>
        <w:t>ДНаТ</w:t>
      </w:r>
      <w:proofErr w:type="spellEnd"/>
      <w:r w:rsidRPr="0067611A">
        <w:rPr>
          <w:sz w:val="28"/>
          <w:szCs w:val="28"/>
        </w:rPr>
        <w:t xml:space="preserve"> (дуговые натриевые трубчатые лампы) приведет к снижению затрат на эксплуатацию светильников и в 5 раз увеличит нормативное число часов горения используемых ламп (для ламп ДРЛ-400 - 3150 часов, для ламп ДНаТ-250 - 16000 часов), также применение светильников с лампами </w:t>
      </w:r>
      <w:proofErr w:type="spellStart"/>
      <w:r w:rsidRPr="0067611A">
        <w:rPr>
          <w:sz w:val="28"/>
          <w:szCs w:val="28"/>
        </w:rPr>
        <w:t>ДНаТ</w:t>
      </w:r>
      <w:proofErr w:type="spellEnd"/>
      <w:r w:rsidRPr="0067611A">
        <w:rPr>
          <w:sz w:val="28"/>
          <w:szCs w:val="28"/>
        </w:rPr>
        <w:t xml:space="preserve"> снижает затраты на электроэнергию на 22% в сравнении с расчетными нормативами потребления, приобретение реле-времени для регулирования</w:t>
      </w:r>
      <w:proofErr w:type="gramEnd"/>
      <w:r w:rsidRPr="0067611A">
        <w:rPr>
          <w:sz w:val="28"/>
          <w:szCs w:val="28"/>
        </w:rPr>
        <w:t xml:space="preserve"> освещения улиц.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67611A">
        <w:rPr>
          <w:sz w:val="28"/>
          <w:szCs w:val="28"/>
        </w:rPr>
        <w:t>.2. Организация благоустройства и озеленения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территории сельского поселения</w:t>
      </w:r>
      <w:r w:rsidR="002173F7">
        <w:rPr>
          <w:sz w:val="28"/>
          <w:szCs w:val="28"/>
        </w:rPr>
        <w:t>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Состояние зеленых насаждений за последние годы на территории поселения ухудшается, кроме того, значительная часть зеленых насаждений поселения достигла состояния естественного старения (посадки 60-х годов), что требует особого ухода либо замены новыми насаждениями (ежегодная потребность в сносе аварийны</w:t>
      </w:r>
      <w:r>
        <w:rPr>
          <w:sz w:val="28"/>
          <w:szCs w:val="28"/>
        </w:rPr>
        <w:t xml:space="preserve">х насаждений составляет около 10 </w:t>
      </w:r>
      <w:r w:rsidRPr="0067611A">
        <w:rPr>
          <w:sz w:val="28"/>
          <w:szCs w:val="28"/>
        </w:rPr>
        <w:t>деревьев).</w:t>
      </w:r>
      <w:r>
        <w:rPr>
          <w:sz w:val="28"/>
          <w:szCs w:val="28"/>
        </w:rPr>
        <w:t xml:space="preserve">       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области озеленения территории поселения можно выделить следующие основные проблемы:</w:t>
      </w:r>
      <w:r>
        <w:rPr>
          <w:sz w:val="28"/>
          <w:szCs w:val="28"/>
        </w:rPr>
        <w:t xml:space="preserve"> н</w:t>
      </w:r>
      <w:r w:rsidRPr="0067611A">
        <w:rPr>
          <w:sz w:val="28"/>
          <w:szCs w:val="28"/>
        </w:rPr>
        <w:t>едостаточный уровень озеленения территории поселения.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Основные причины:</w:t>
      </w:r>
    </w:p>
    <w:p w:rsidR="00DD4078" w:rsidRPr="0067611A" w:rsidRDefault="00DD4078" w:rsidP="00DD4078">
      <w:pPr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proofErr w:type="spellStart"/>
      <w:r w:rsidRPr="0067611A">
        <w:rPr>
          <w:sz w:val="28"/>
          <w:szCs w:val="28"/>
        </w:rPr>
        <w:t>старовозрастность</w:t>
      </w:r>
      <w:proofErr w:type="spellEnd"/>
      <w:r w:rsidRPr="0067611A">
        <w:rPr>
          <w:sz w:val="28"/>
          <w:szCs w:val="28"/>
        </w:rPr>
        <w:t xml:space="preserve"> существующих зеленых насаждений;</w:t>
      </w:r>
    </w:p>
    <w:p w:rsidR="00DD4078" w:rsidRDefault="00DD4078" w:rsidP="00DD4078">
      <w:pPr>
        <w:numPr>
          <w:ilvl w:val="0"/>
          <w:numId w:val="2"/>
        </w:numPr>
        <w:spacing w:after="200" w:line="276" w:lineRule="auto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сокращение площади, используемой для создания новых зеленых насаждений.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E60788">
        <w:rPr>
          <w:sz w:val="28"/>
          <w:szCs w:val="28"/>
        </w:rPr>
        <w:t xml:space="preserve">Для улучшения и поддержания состояния зеленых насаждений в условиях поселения, устранения аварийной ситуации, соответствия эксплуатационным требованиям к объектам коммунального хозяйства поселения, придания зеленым насаждениям надлежащего декоративного облика требуется своевременное проведение работ по ремонту и текущему содержанию зеленых насаждений на территории поселения. Особое внимание следует уделять восстановлению зеленого фонда путем планомерной замены </w:t>
      </w:r>
      <w:proofErr w:type="spellStart"/>
      <w:r w:rsidRPr="00E60788">
        <w:rPr>
          <w:sz w:val="28"/>
          <w:szCs w:val="28"/>
        </w:rPr>
        <w:t>старовозрастных</w:t>
      </w:r>
      <w:proofErr w:type="spellEnd"/>
      <w:r w:rsidRPr="00E60788">
        <w:rPr>
          <w:sz w:val="28"/>
          <w:szCs w:val="28"/>
        </w:rPr>
        <w:t xml:space="preserve"> и аварийных насаждений, используя посадочный материал саженцев деревьев и декоративных кустарников.</w:t>
      </w:r>
    </w:p>
    <w:p w:rsidR="00FA1BFB" w:rsidRDefault="00FA1BFB" w:rsidP="00DD4078">
      <w:pPr>
        <w:ind w:firstLine="709"/>
        <w:jc w:val="both"/>
        <w:rPr>
          <w:sz w:val="28"/>
          <w:szCs w:val="28"/>
        </w:rPr>
      </w:pPr>
    </w:p>
    <w:p w:rsidR="00FA1BFB" w:rsidRDefault="00FA1BFB" w:rsidP="00DD4078">
      <w:pPr>
        <w:ind w:firstLine="709"/>
        <w:jc w:val="both"/>
        <w:rPr>
          <w:sz w:val="28"/>
          <w:szCs w:val="28"/>
        </w:rPr>
      </w:pP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</w:t>
      </w:r>
      <w:r w:rsidRPr="0067611A">
        <w:rPr>
          <w:sz w:val="28"/>
          <w:szCs w:val="28"/>
        </w:rPr>
        <w:t>.3. Организация и содержание мест захоронения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поселении имеется 1</w:t>
      </w:r>
      <w:r w:rsidR="00C300D2">
        <w:rPr>
          <w:sz w:val="28"/>
          <w:szCs w:val="28"/>
        </w:rPr>
        <w:t>6</w:t>
      </w:r>
      <w:r>
        <w:rPr>
          <w:sz w:val="28"/>
          <w:szCs w:val="28"/>
        </w:rPr>
        <w:t xml:space="preserve"> кладбищ</w:t>
      </w:r>
      <w:r w:rsidRPr="0067611A">
        <w:rPr>
          <w:sz w:val="28"/>
          <w:szCs w:val="28"/>
        </w:rPr>
        <w:t xml:space="preserve">, в том числе </w:t>
      </w:r>
      <w:r w:rsidR="00C300D2">
        <w:rPr>
          <w:sz w:val="28"/>
          <w:szCs w:val="28"/>
        </w:rPr>
        <w:t xml:space="preserve"> 10</w:t>
      </w:r>
      <w:r w:rsidRPr="0067611A">
        <w:rPr>
          <w:sz w:val="28"/>
          <w:szCs w:val="28"/>
        </w:rPr>
        <w:t xml:space="preserve"> действующи</w:t>
      </w:r>
      <w:r w:rsidR="00C300D2">
        <w:rPr>
          <w:sz w:val="28"/>
          <w:szCs w:val="28"/>
        </w:rPr>
        <w:t>х</w:t>
      </w:r>
      <w:r w:rsidRPr="0067611A">
        <w:rPr>
          <w:sz w:val="28"/>
          <w:szCs w:val="28"/>
        </w:rPr>
        <w:t xml:space="preserve">, общей площадью </w:t>
      </w:r>
      <w:r w:rsidR="00C300D2">
        <w:rPr>
          <w:sz w:val="28"/>
          <w:szCs w:val="28"/>
        </w:rPr>
        <w:t>1</w:t>
      </w:r>
      <w:r w:rsidR="001B6115">
        <w:rPr>
          <w:sz w:val="28"/>
          <w:szCs w:val="28"/>
        </w:rPr>
        <w:t>2</w:t>
      </w:r>
      <w:r w:rsidR="00C300D2">
        <w:rPr>
          <w:sz w:val="28"/>
          <w:szCs w:val="28"/>
        </w:rPr>
        <w:t>7</w:t>
      </w:r>
      <w:r>
        <w:rPr>
          <w:sz w:val="28"/>
          <w:szCs w:val="28"/>
        </w:rPr>
        <w:t xml:space="preserve"> тыс.кв.</w:t>
      </w:r>
      <w:r w:rsidRPr="0067611A">
        <w:rPr>
          <w:sz w:val="28"/>
          <w:szCs w:val="28"/>
        </w:rPr>
        <w:t>м. К числу основных проблем в части организации содержания мест захоронения относятся следующие:</w:t>
      </w:r>
    </w:p>
    <w:p w:rsidR="00DD4078" w:rsidRPr="0067611A" w:rsidRDefault="00DD4078" w:rsidP="00DD4078">
      <w:pPr>
        <w:numPr>
          <w:ilvl w:val="0"/>
          <w:numId w:val="3"/>
        </w:numPr>
        <w:spacing w:after="200" w:line="276" w:lineRule="auto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Недостаточный уровень содержания мест захоронения.</w:t>
      </w:r>
    </w:p>
    <w:p w:rsidR="00DD4078" w:rsidRPr="0067611A" w:rsidRDefault="00DD4078" w:rsidP="00DD4078">
      <w:pPr>
        <w:numPr>
          <w:ilvl w:val="0"/>
          <w:numId w:val="3"/>
        </w:numPr>
        <w:spacing w:after="200" w:line="276" w:lineRule="auto"/>
        <w:rPr>
          <w:sz w:val="28"/>
          <w:szCs w:val="28"/>
        </w:rPr>
      </w:pPr>
      <w:r w:rsidRPr="0067611A">
        <w:rPr>
          <w:sz w:val="28"/>
          <w:szCs w:val="28"/>
        </w:rPr>
        <w:t>Отсутствие контейнерных площадок и контейнеров для мусора приводит к несанкционированным свалкам. Кроме того, на местах захоронения длительный период времени не осуществлялись работы по сносу аварийных деревьев. Ситуация осложняется тем, что работы требуют привлечения спецтехники в стесненных условиях.</w:t>
      </w:r>
    </w:p>
    <w:p w:rsidR="00DD4078" w:rsidRPr="0067611A" w:rsidRDefault="00DD4078" w:rsidP="00DD4078">
      <w:pPr>
        <w:ind w:firstLine="709"/>
        <w:rPr>
          <w:sz w:val="28"/>
          <w:szCs w:val="28"/>
        </w:rPr>
      </w:pPr>
      <w:r>
        <w:rPr>
          <w:sz w:val="28"/>
          <w:szCs w:val="28"/>
        </w:rPr>
        <w:t>1</w:t>
      </w:r>
      <w:r w:rsidRPr="0067611A">
        <w:rPr>
          <w:sz w:val="28"/>
          <w:szCs w:val="28"/>
        </w:rPr>
        <w:t>.4. Оказание прочих мероприятий по благоустройству поселения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Несанкционированных свалок на территории поселения нет, существуют очаги мусора.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 xml:space="preserve">Основная причина - захламление территорий поселения путем несанкционированной выгрузки бытовых и строительных отходов организациями, предприятиями и жителями поселения. 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Pr="0067611A">
        <w:rPr>
          <w:sz w:val="28"/>
          <w:szCs w:val="28"/>
        </w:rPr>
        <w:t>. О</w:t>
      </w:r>
      <w:r>
        <w:rPr>
          <w:sz w:val="28"/>
          <w:szCs w:val="28"/>
        </w:rPr>
        <w:t xml:space="preserve">СНОВНЫЕ ЦЕЛИ И ЗАДАЧИ </w:t>
      </w:r>
      <w:proofErr w:type="gramStart"/>
      <w:r>
        <w:rPr>
          <w:sz w:val="28"/>
          <w:szCs w:val="28"/>
        </w:rPr>
        <w:t>ПРОГРАММЫ</w:t>
      </w:r>
      <w:proofErr w:type="gramEnd"/>
      <w:r>
        <w:rPr>
          <w:sz w:val="28"/>
          <w:szCs w:val="28"/>
        </w:rPr>
        <w:t xml:space="preserve"> ХАРАКТЕРИЗУЕМЫЕ КРИТЕРИЯМИ ЕЕ ЭФФЕКТИВНОСТИ</w:t>
      </w:r>
    </w:p>
    <w:p w:rsidR="00FA1BFB" w:rsidRPr="0067611A" w:rsidRDefault="00FA1BFB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Цель: «Комплексное решение проблем благоустройства и улучшение внешнего вида территории поселения».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Задачи: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Pr="0067611A">
        <w:rPr>
          <w:sz w:val="28"/>
          <w:szCs w:val="28"/>
        </w:rPr>
        <w:t>Организация и содержание сетей уличного освещения.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7611A">
        <w:rPr>
          <w:sz w:val="28"/>
          <w:szCs w:val="28"/>
        </w:rPr>
        <w:t>Организация и содержание объектов озеленения.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67611A">
        <w:rPr>
          <w:sz w:val="28"/>
          <w:szCs w:val="28"/>
        </w:rPr>
        <w:t>Организация и содержание мест захоронения.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>4. Организация и содержание прочих объектов благоустройства.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Pr="0067611A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3</w:t>
      </w:r>
      <w:r w:rsidRPr="0067611A">
        <w:rPr>
          <w:sz w:val="28"/>
          <w:szCs w:val="28"/>
        </w:rPr>
        <w:t>. СРОК</w:t>
      </w:r>
      <w:r>
        <w:rPr>
          <w:sz w:val="28"/>
          <w:szCs w:val="28"/>
        </w:rPr>
        <w:t>И И ЭТАПЫ РЕАЛИЗАЦИИ ПРОГРАММЫ</w:t>
      </w:r>
    </w:p>
    <w:p w:rsidR="00DD4078" w:rsidRDefault="00DD4078" w:rsidP="00DD4078">
      <w:pPr>
        <w:rPr>
          <w:sz w:val="28"/>
          <w:szCs w:val="28"/>
        </w:rPr>
      </w:pPr>
      <w:r w:rsidRPr="0067611A">
        <w:rPr>
          <w:sz w:val="28"/>
          <w:szCs w:val="28"/>
        </w:rPr>
        <w:t xml:space="preserve">Реализация Программы рассчитана на </w:t>
      </w:r>
      <w:r w:rsidR="00992153">
        <w:rPr>
          <w:sz w:val="28"/>
          <w:szCs w:val="28"/>
        </w:rPr>
        <w:t>2020</w:t>
      </w:r>
      <w:r w:rsidR="00FA1BFB">
        <w:rPr>
          <w:sz w:val="28"/>
          <w:szCs w:val="28"/>
        </w:rPr>
        <w:t xml:space="preserve"> - 20</w:t>
      </w:r>
      <w:r w:rsidR="00992153">
        <w:rPr>
          <w:sz w:val="28"/>
          <w:szCs w:val="28"/>
        </w:rPr>
        <w:t>22</w:t>
      </w:r>
      <w:r w:rsidRPr="0067611A">
        <w:rPr>
          <w:sz w:val="28"/>
          <w:szCs w:val="28"/>
        </w:rPr>
        <w:t xml:space="preserve"> годы.</w:t>
      </w:r>
    </w:p>
    <w:p w:rsidR="00FA1BFB" w:rsidRDefault="00FA1BFB" w:rsidP="00DD4078">
      <w:pPr>
        <w:rPr>
          <w:sz w:val="28"/>
          <w:szCs w:val="28"/>
        </w:rPr>
      </w:pPr>
    </w:p>
    <w:p w:rsidR="00DD4078" w:rsidRPr="0067611A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4. ПЕРЕЧЕНЬ ПРОГРАММНЫХ МЕРОПРИЯТИЙ</w:t>
      </w:r>
    </w:p>
    <w:p w:rsidR="00DD4078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>5.</w:t>
      </w:r>
      <w:r>
        <w:rPr>
          <w:sz w:val="28"/>
          <w:szCs w:val="28"/>
        </w:rPr>
        <w:t>ОБОСНОВАНИЕ РЕСУРСНОГО ОБЕСПЕЧЕНИЯ ПРОГРАММЫ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Pr="00AE26B8" w:rsidRDefault="00DD4078" w:rsidP="00C300D2">
      <w:pPr>
        <w:rPr>
          <w:sz w:val="28"/>
          <w:szCs w:val="28"/>
        </w:rPr>
      </w:pPr>
      <w:r w:rsidRPr="0067611A">
        <w:rPr>
          <w:sz w:val="28"/>
          <w:szCs w:val="28"/>
        </w:rPr>
        <w:t xml:space="preserve"> Программа реализуется </w:t>
      </w:r>
      <w:r w:rsidR="00C300D2">
        <w:rPr>
          <w:sz w:val="28"/>
          <w:szCs w:val="28"/>
        </w:rPr>
        <w:t xml:space="preserve"> з</w:t>
      </w:r>
      <w:r w:rsidRPr="00AE26B8">
        <w:rPr>
          <w:sz w:val="28"/>
          <w:szCs w:val="28"/>
        </w:rPr>
        <w:t>а счет бюджета Республики Башкортостан, в т.ч.</w:t>
      </w:r>
    </w:p>
    <w:p w:rsidR="00DD4078" w:rsidRPr="00AE26B8" w:rsidRDefault="00DD4078" w:rsidP="00DD4078">
      <w:pPr>
        <w:jc w:val="both"/>
        <w:rPr>
          <w:sz w:val="28"/>
          <w:szCs w:val="28"/>
        </w:rPr>
      </w:pPr>
      <w:r w:rsidRPr="00AE26B8">
        <w:rPr>
          <w:sz w:val="28"/>
          <w:szCs w:val="28"/>
        </w:rPr>
        <w:t>20</w:t>
      </w:r>
      <w:r w:rsidR="00992153">
        <w:rPr>
          <w:sz w:val="28"/>
          <w:szCs w:val="28"/>
        </w:rPr>
        <w:t>20</w:t>
      </w:r>
      <w:r w:rsidR="00C300D2">
        <w:rPr>
          <w:sz w:val="28"/>
          <w:szCs w:val="28"/>
        </w:rPr>
        <w:t xml:space="preserve"> - </w:t>
      </w:r>
      <w:r w:rsidR="00992153">
        <w:rPr>
          <w:sz w:val="28"/>
          <w:szCs w:val="28"/>
        </w:rPr>
        <w:t>82</w:t>
      </w:r>
      <w:r w:rsidRPr="00AE26B8">
        <w:rPr>
          <w:sz w:val="28"/>
          <w:szCs w:val="28"/>
        </w:rPr>
        <w:t xml:space="preserve">0,00 </w:t>
      </w:r>
      <w:proofErr w:type="spellStart"/>
      <w:r w:rsidRPr="00AE26B8">
        <w:rPr>
          <w:sz w:val="28"/>
          <w:szCs w:val="28"/>
        </w:rPr>
        <w:t>тыс</w:t>
      </w:r>
      <w:proofErr w:type="gramStart"/>
      <w:r w:rsidRPr="00AE26B8">
        <w:rPr>
          <w:sz w:val="28"/>
          <w:szCs w:val="28"/>
        </w:rPr>
        <w:t>.р</w:t>
      </w:r>
      <w:proofErr w:type="gramEnd"/>
      <w:r w:rsidRPr="00AE26B8">
        <w:rPr>
          <w:sz w:val="28"/>
          <w:szCs w:val="28"/>
        </w:rPr>
        <w:t>уб</w:t>
      </w:r>
      <w:proofErr w:type="spellEnd"/>
      <w:r w:rsidRPr="00AE26B8">
        <w:rPr>
          <w:sz w:val="28"/>
          <w:szCs w:val="28"/>
        </w:rPr>
        <w:t>.</w:t>
      </w:r>
    </w:p>
    <w:p w:rsidR="00DD4078" w:rsidRPr="00AE26B8" w:rsidRDefault="002173F7" w:rsidP="00DD4078">
      <w:pPr>
        <w:jc w:val="both"/>
        <w:rPr>
          <w:sz w:val="28"/>
          <w:szCs w:val="28"/>
        </w:rPr>
      </w:pPr>
      <w:r>
        <w:rPr>
          <w:sz w:val="28"/>
          <w:szCs w:val="28"/>
        </w:rPr>
        <w:t>202</w:t>
      </w:r>
      <w:r w:rsidR="00992153">
        <w:rPr>
          <w:sz w:val="28"/>
          <w:szCs w:val="28"/>
        </w:rPr>
        <w:t>1</w:t>
      </w:r>
      <w:r w:rsidR="00C300D2">
        <w:rPr>
          <w:sz w:val="28"/>
          <w:szCs w:val="28"/>
        </w:rPr>
        <w:t xml:space="preserve"> </w:t>
      </w:r>
      <w:r w:rsidR="00DD4078" w:rsidRPr="00AE26B8">
        <w:rPr>
          <w:sz w:val="28"/>
          <w:szCs w:val="28"/>
        </w:rPr>
        <w:t>-</w:t>
      </w:r>
      <w:r w:rsidR="00C300D2">
        <w:rPr>
          <w:sz w:val="28"/>
          <w:szCs w:val="28"/>
        </w:rPr>
        <w:t xml:space="preserve"> </w:t>
      </w:r>
      <w:r w:rsidR="00992153">
        <w:rPr>
          <w:sz w:val="28"/>
          <w:szCs w:val="28"/>
        </w:rPr>
        <w:t>62</w:t>
      </w:r>
      <w:r w:rsidR="00DD4078" w:rsidRPr="00AE26B8">
        <w:rPr>
          <w:sz w:val="28"/>
          <w:szCs w:val="28"/>
        </w:rPr>
        <w:t xml:space="preserve">0,00 </w:t>
      </w:r>
      <w:proofErr w:type="spellStart"/>
      <w:r w:rsidR="00DD4078" w:rsidRPr="00AE26B8">
        <w:rPr>
          <w:sz w:val="28"/>
          <w:szCs w:val="28"/>
        </w:rPr>
        <w:t>тыс</w:t>
      </w:r>
      <w:proofErr w:type="gramStart"/>
      <w:r w:rsidR="00DD4078" w:rsidRPr="00AE26B8">
        <w:rPr>
          <w:sz w:val="28"/>
          <w:szCs w:val="28"/>
        </w:rPr>
        <w:t>.р</w:t>
      </w:r>
      <w:proofErr w:type="gramEnd"/>
      <w:r w:rsidR="00DD4078" w:rsidRPr="00AE26B8">
        <w:rPr>
          <w:sz w:val="28"/>
          <w:szCs w:val="28"/>
        </w:rPr>
        <w:t>уб</w:t>
      </w:r>
      <w:proofErr w:type="spellEnd"/>
      <w:r w:rsidR="00DD4078" w:rsidRPr="00AE26B8">
        <w:rPr>
          <w:sz w:val="28"/>
          <w:szCs w:val="28"/>
        </w:rPr>
        <w:t>.</w:t>
      </w:r>
    </w:p>
    <w:p w:rsidR="00DD4078" w:rsidRDefault="00DD4078" w:rsidP="00DD4078">
      <w:pPr>
        <w:jc w:val="both"/>
        <w:rPr>
          <w:sz w:val="28"/>
          <w:szCs w:val="28"/>
        </w:rPr>
      </w:pPr>
      <w:r w:rsidRPr="00AE26B8">
        <w:rPr>
          <w:sz w:val="28"/>
          <w:szCs w:val="28"/>
        </w:rPr>
        <w:t>20</w:t>
      </w:r>
      <w:r w:rsidR="004A3B1C">
        <w:rPr>
          <w:sz w:val="28"/>
          <w:szCs w:val="28"/>
        </w:rPr>
        <w:t>2</w:t>
      </w:r>
      <w:r w:rsidR="00992153">
        <w:rPr>
          <w:sz w:val="28"/>
          <w:szCs w:val="28"/>
        </w:rPr>
        <w:t>2</w:t>
      </w:r>
      <w:r w:rsidR="00C300D2">
        <w:rPr>
          <w:sz w:val="28"/>
          <w:szCs w:val="28"/>
        </w:rPr>
        <w:t xml:space="preserve"> </w:t>
      </w:r>
      <w:r w:rsidRPr="00AE26B8">
        <w:rPr>
          <w:sz w:val="28"/>
          <w:szCs w:val="28"/>
        </w:rPr>
        <w:t>-</w:t>
      </w:r>
      <w:r w:rsidR="00C300D2">
        <w:rPr>
          <w:sz w:val="28"/>
          <w:szCs w:val="28"/>
        </w:rPr>
        <w:t xml:space="preserve"> </w:t>
      </w:r>
      <w:r w:rsidR="00992153">
        <w:rPr>
          <w:sz w:val="28"/>
          <w:szCs w:val="28"/>
        </w:rPr>
        <w:t>62</w:t>
      </w:r>
      <w:r w:rsidRPr="00AE26B8">
        <w:rPr>
          <w:sz w:val="28"/>
          <w:szCs w:val="28"/>
        </w:rPr>
        <w:t xml:space="preserve">0,00 </w:t>
      </w:r>
      <w:proofErr w:type="spellStart"/>
      <w:r w:rsidRPr="00AE26B8">
        <w:rPr>
          <w:sz w:val="28"/>
          <w:szCs w:val="28"/>
        </w:rPr>
        <w:t>тыс</w:t>
      </w:r>
      <w:proofErr w:type="gramStart"/>
      <w:r w:rsidRPr="00AE26B8">
        <w:rPr>
          <w:sz w:val="28"/>
          <w:szCs w:val="28"/>
        </w:rPr>
        <w:t>.р</w:t>
      </w:r>
      <w:proofErr w:type="gramEnd"/>
      <w:r w:rsidRPr="00AE26B8">
        <w:rPr>
          <w:sz w:val="28"/>
          <w:szCs w:val="28"/>
        </w:rPr>
        <w:t>уб</w:t>
      </w:r>
      <w:proofErr w:type="spellEnd"/>
      <w:r w:rsidRPr="00AE26B8">
        <w:rPr>
          <w:sz w:val="28"/>
          <w:szCs w:val="28"/>
        </w:rPr>
        <w:t>.</w:t>
      </w:r>
    </w:p>
    <w:p w:rsidR="00FA1BFB" w:rsidRPr="00AE26B8" w:rsidRDefault="00FA1BFB" w:rsidP="00DD4078">
      <w:pPr>
        <w:jc w:val="both"/>
        <w:rPr>
          <w:sz w:val="28"/>
          <w:szCs w:val="28"/>
        </w:rPr>
      </w:pPr>
    </w:p>
    <w:p w:rsidR="00DD4078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 xml:space="preserve">6. </w:t>
      </w:r>
      <w:r>
        <w:rPr>
          <w:sz w:val="28"/>
          <w:szCs w:val="28"/>
        </w:rPr>
        <w:t>МЕХАНИЗМ РЕАЛИЗАЦИИ ПРОГРАММЫ</w:t>
      </w:r>
    </w:p>
    <w:p w:rsidR="00FA1BFB" w:rsidRDefault="00FA1BFB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 Реализация Программы осуществляется на основе контрактов (договоров), заключенных в установленном порядке с юридическими и физическими лицами по выполнению работ по благоустройству, дорожно</w:t>
      </w:r>
      <w:r>
        <w:rPr>
          <w:sz w:val="28"/>
          <w:szCs w:val="28"/>
        </w:rPr>
        <w:t>-</w:t>
      </w:r>
      <w:r w:rsidRPr="0067611A">
        <w:rPr>
          <w:sz w:val="28"/>
          <w:szCs w:val="28"/>
        </w:rPr>
        <w:softHyphen/>
        <w:t>строительных работ и. д.</w:t>
      </w:r>
      <w:r>
        <w:rPr>
          <w:sz w:val="28"/>
          <w:szCs w:val="28"/>
        </w:rPr>
        <w:t xml:space="preserve"> </w:t>
      </w:r>
    </w:p>
    <w:p w:rsidR="00DD4078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lastRenderedPageBreak/>
        <w:t>Исполнители мероприятий Программы определяются в соответствии с контрактами (договорами), постановлениями администрации сельского поселения.</w:t>
      </w:r>
      <w:r>
        <w:rPr>
          <w:sz w:val="28"/>
          <w:szCs w:val="28"/>
        </w:rPr>
        <w:t xml:space="preserve"> </w:t>
      </w:r>
      <w:r w:rsidRPr="0067611A">
        <w:rPr>
          <w:sz w:val="28"/>
          <w:szCs w:val="28"/>
        </w:rPr>
        <w:t>Финансирование Программы осуществляется за счет средств местного бюджета</w:t>
      </w:r>
      <w:r>
        <w:rPr>
          <w:sz w:val="28"/>
          <w:szCs w:val="28"/>
        </w:rPr>
        <w:t xml:space="preserve"> и бюджета Республики Башкортостан</w:t>
      </w:r>
      <w:r w:rsidRPr="0067611A">
        <w:rPr>
          <w:sz w:val="28"/>
          <w:szCs w:val="28"/>
        </w:rPr>
        <w:t xml:space="preserve"> в соответствии с утвержденными ассигнованиями на очередной финансовый год сессией, в установленном порядке.</w:t>
      </w:r>
      <w:r>
        <w:rPr>
          <w:sz w:val="28"/>
          <w:szCs w:val="28"/>
        </w:rPr>
        <w:t xml:space="preserve"> </w:t>
      </w:r>
    </w:p>
    <w:p w:rsidR="00DD4078" w:rsidRPr="0067611A" w:rsidRDefault="00DD4078" w:rsidP="00DD4078">
      <w:pPr>
        <w:ind w:firstLine="709"/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Администрация сельского поселения </w:t>
      </w:r>
      <w:r>
        <w:rPr>
          <w:sz w:val="28"/>
          <w:szCs w:val="28"/>
        </w:rPr>
        <w:t>Кашкинский</w:t>
      </w:r>
      <w:r w:rsidRPr="0067611A">
        <w:rPr>
          <w:sz w:val="28"/>
          <w:szCs w:val="28"/>
        </w:rPr>
        <w:t xml:space="preserve"> сельсовет осуществляет общее руководство по реализации Программы, управляет средствами, выделенными из собственного бюджета сельского поселения на программные мероприятия, а также ежегодно информирует Совет депутатов сельского поселения о выполнении Программы с внесением предложений по совершенствованию её реализации.</w:t>
      </w:r>
    </w:p>
    <w:p w:rsidR="00DD4078" w:rsidRDefault="00DD4078" w:rsidP="00DD4078">
      <w:pPr>
        <w:jc w:val="center"/>
        <w:rPr>
          <w:sz w:val="28"/>
          <w:szCs w:val="28"/>
        </w:rPr>
      </w:pPr>
    </w:p>
    <w:p w:rsidR="00DD4078" w:rsidRDefault="00DD4078" w:rsidP="00DD4078">
      <w:pPr>
        <w:jc w:val="center"/>
        <w:rPr>
          <w:sz w:val="28"/>
          <w:szCs w:val="28"/>
        </w:rPr>
      </w:pPr>
      <w:r>
        <w:rPr>
          <w:sz w:val="28"/>
          <w:szCs w:val="28"/>
        </w:rPr>
        <w:t>7. ПРОГНОЗ ОЖИДАЕМЫХ СОЦИАЛЬНО-ЭКОНОМИЧЕСКИХ И ИНЫХ РЕЗУЛЬТАТОВ И ОЦЕНКА ЭФФЕКТИВНОСТИ РЕАЛИЗАЦИИ ПРОГРАММЫ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результате выполнения Программы ожидается достижение следующих показателей результативности: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1: «Организация и содержание сетей уличного освещения»: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увеличение протяженности освещенных дорог общего пользования;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повышение освещенности дорог общего пользования;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оснащение улиц указателями с названиями улиц и номерами домов.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Освещение улиц, дорог и проездов, соответствующее возрастающим к нему требованиям, способствует обеспечению важнейшего права человека на безопасность и комфортность проживания.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Основной социальный эффект реализации мероприятий Программы по организации освещения улиц заключается в снижении нарушений общественного порядка, формировании привлекательного вечернего облика улиц поселения.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2: «Организация и содержание объектов озеленения»: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увеличение уровня озеленения территории поселения;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стабилизация количества зеленых насаждений, на которых произведена обрезка;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стабилизация количества аварийных зеленых насаждений, подлежащих сносу;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увеличение доли мест массового отдыха, на которых производится текущее содержание;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3: «Организация и содержания мест захоронения»: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>
        <w:rPr>
          <w:sz w:val="28"/>
          <w:szCs w:val="28"/>
        </w:rPr>
        <w:t>Ог</w:t>
      </w:r>
      <w:r w:rsidRPr="0067611A">
        <w:rPr>
          <w:sz w:val="28"/>
          <w:szCs w:val="28"/>
        </w:rPr>
        <w:t>р</w:t>
      </w:r>
      <w:r>
        <w:rPr>
          <w:sz w:val="28"/>
          <w:szCs w:val="28"/>
        </w:rPr>
        <w:t>а</w:t>
      </w:r>
      <w:r w:rsidRPr="0067611A">
        <w:rPr>
          <w:sz w:val="28"/>
          <w:szCs w:val="28"/>
        </w:rPr>
        <w:t>ждение территории кладбища, очистка территории кладбища от несанкционированных свалок.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В вопросе содержания мест захоронений при выполнении работ по текущему содержанию мест захоронений возможность возникновения свалок будет исключена.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Задача 4: «Организация и содержание прочих объектов благоустройства»: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7611A">
        <w:rPr>
          <w:sz w:val="28"/>
          <w:szCs w:val="28"/>
        </w:rPr>
        <w:t>роведение организационно-хозяйственных мероприятий по сбору и вывозу для утилизации и переработки бытовых отходов.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Ожидаемые конечные результаты Программы связаны с обеспечением надежной работы объектов внешнего благоустройства поселения, увеличением </w:t>
      </w:r>
      <w:r w:rsidRPr="0067611A">
        <w:rPr>
          <w:sz w:val="28"/>
          <w:szCs w:val="28"/>
        </w:rPr>
        <w:lastRenderedPageBreak/>
        <w:t>безопасности дорожного движения, экологической безопасности, эстетическими и другими свойствами в целом, улучшающими вид территории поселения.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67611A">
        <w:rPr>
          <w:sz w:val="28"/>
          <w:szCs w:val="28"/>
        </w:rPr>
        <w:t xml:space="preserve"> результате реализации мероприятий Программы будут созданы благоприятные условия для проживания населения сельского поселения, улучшен эстетический облик сел и деревень, благоприятная экологическая и санитарно-эпидемиологическая обстановка, сохранено культурное наследие и обеспечено содержание мест отдыха населения.</w:t>
      </w:r>
    </w:p>
    <w:p w:rsidR="00DD4078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 xml:space="preserve">В целом администрация сельского </w:t>
      </w:r>
      <w:r w:rsidRPr="002E22D4">
        <w:rPr>
          <w:sz w:val="28"/>
          <w:szCs w:val="28"/>
        </w:rPr>
        <w:t xml:space="preserve">поселения: </w:t>
      </w:r>
    </w:p>
    <w:p w:rsidR="00DD4078" w:rsidRPr="002E22D4" w:rsidRDefault="00DD4078" w:rsidP="00DD4078">
      <w:pPr>
        <w:jc w:val="both"/>
        <w:rPr>
          <w:sz w:val="28"/>
          <w:szCs w:val="28"/>
        </w:rPr>
      </w:pPr>
      <w:r w:rsidRPr="002E22D4">
        <w:rPr>
          <w:sz w:val="28"/>
          <w:szCs w:val="28"/>
        </w:rPr>
        <w:t xml:space="preserve">осуществляет </w:t>
      </w:r>
      <w:proofErr w:type="gramStart"/>
      <w:r w:rsidRPr="002E22D4">
        <w:rPr>
          <w:sz w:val="28"/>
          <w:szCs w:val="28"/>
        </w:rPr>
        <w:t>контроль за</w:t>
      </w:r>
      <w:proofErr w:type="gramEnd"/>
      <w:r w:rsidRPr="002E22D4">
        <w:rPr>
          <w:sz w:val="28"/>
          <w:szCs w:val="28"/>
        </w:rPr>
        <w:t xml:space="preserve"> выполнением мероприятий Программы;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готовит отчеты о выполнении Программы, включая меры по повышению эффективности ее реализации;</w:t>
      </w:r>
    </w:p>
    <w:p w:rsidR="00DD4078" w:rsidRPr="0067611A" w:rsidRDefault="00DD4078" w:rsidP="00DD4078">
      <w:pPr>
        <w:jc w:val="both"/>
        <w:rPr>
          <w:sz w:val="28"/>
          <w:szCs w:val="28"/>
        </w:rPr>
      </w:pPr>
      <w:r w:rsidRPr="0067611A">
        <w:rPr>
          <w:sz w:val="28"/>
          <w:szCs w:val="28"/>
        </w:rPr>
        <w:t>несет ответственность за достижение цели и решение задач, за обеспечение утвержденных значений показателей в ходе реализации Программы.</w:t>
      </w:r>
    </w:p>
    <w:p w:rsidR="00DD4078" w:rsidRPr="0067611A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>Значение целевых показателей и оценка эффективности Программы: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21"/>
        <w:gridCol w:w="879"/>
        <w:gridCol w:w="18"/>
        <w:gridCol w:w="934"/>
        <w:gridCol w:w="902"/>
      </w:tblGrid>
      <w:tr w:rsidR="00DD4078" w:rsidRPr="009F03AE" w:rsidTr="00940FC1">
        <w:tc>
          <w:tcPr>
            <w:tcW w:w="6235" w:type="dxa"/>
            <w:vAlign w:val="center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077" w:type="dxa"/>
            <w:gridSpan w:val="2"/>
            <w:vAlign w:val="center"/>
          </w:tcPr>
          <w:p w:rsidR="00DD4078" w:rsidRPr="009F03AE" w:rsidRDefault="00992153" w:rsidP="009921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  <w:tc>
          <w:tcPr>
            <w:tcW w:w="1170" w:type="dxa"/>
            <w:vAlign w:val="center"/>
          </w:tcPr>
          <w:p w:rsidR="00DD4078" w:rsidRPr="009F03AE" w:rsidRDefault="00DD4078" w:rsidP="00992153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</w:t>
            </w:r>
            <w:r w:rsidR="002173F7">
              <w:rPr>
                <w:sz w:val="28"/>
                <w:szCs w:val="28"/>
              </w:rPr>
              <w:t>2</w:t>
            </w:r>
            <w:r w:rsidR="00992153">
              <w:rPr>
                <w:sz w:val="28"/>
                <w:szCs w:val="28"/>
              </w:rPr>
              <w:t>1</w:t>
            </w:r>
          </w:p>
        </w:tc>
        <w:tc>
          <w:tcPr>
            <w:tcW w:w="1089" w:type="dxa"/>
            <w:vAlign w:val="center"/>
          </w:tcPr>
          <w:p w:rsidR="00DD4078" w:rsidRPr="009F03AE" w:rsidRDefault="00DD4078" w:rsidP="00992153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</w:t>
            </w:r>
            <w:r w:rsidR="004A3B1C">
              <w:rPr>
                <w:sz w:val="28"/>
                <w:szCs w:val="28"/>
              </w:rPr>
              <w:t>2</w:t>
            </w:r>
            <w:r w:rsidR="00992153">
              <w:rPr>
                <w:sz w:val="28"/>
                <w:szCs w:val="28"/>
              </w:rPr>
              <w:t>2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1. Создание благоприятных условий для проживания населения сельского поселения, содержание в надлежащем состоянии сетей и объектов уличного освещения</w:t>
            </w:r>
          </w:p>
        </w:tc>
      </w:tr>
      <w:tr w:rsidR="00DD4078" w:rsidRPr="009F03AE" w:rsidTr="00940FC1">
        <w:tc>
          <w:tcPr>
            <w:tcW w:w="6235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Показатель 1.1. Количество замененных светильников, ламп, приборов учета, </w:t>
            </w:r>
            <w:proofErr w:type="spellStart"/>
            <w:proofErr w:type="gramStart"/>
            <w:r w:rsidRPr="009F03AE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077" w:type="dxa"/>
            <w:gridSpan w:val="2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170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2. Улучшение эстетического облика сельского поселения и сохранение окружающей среды</w:t>
            </w:r>
          </w:p>
        </w:tc>
      </w:tr>
      <w:tr w:rsidR="00DD4078" w:rsidRPr="001B6115" w:rsidTr="00940FC1">
        <w:tc>
          <w:tcPr>
            <w:tcW w:w="6235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Показатель 2.1. Количество спиленных сухих и аварийных деревьев, </w:t>
            </w:r>
            <w:proofErr w:type="spellStart"/>
            <w:proofErr w:type="gramStart"/>
            <w:r w:rsidRPr="009F03AE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1077" w:type="dxa"/>
            <w:gridSpan w:val="2"/>
            <w:vAlign w:val="center"/>
          </w:tcPr>
          <w:p w:rsidR="00DD4078" w:rsidRPr="001B6115" w:rsidRDefault="004A3B1C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170" w:type="dxa"/>
            <w:vAlign w:val="center"/>
          </w:tcPr>
          <w:p w:rsidR="00DD4078" w:rsidRPr="001B6115" w:rsidRDefault="002173F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  <w:vAlign w:val="center"/>
          </w:tcPr>
          <w:p w:rsidR="00DD4078" w:rsidRPr="001B6115" w:rsidRDefault="002173F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D4078" w:rsidRPr="001B6115" w:rsidTr="00940FC1">
        <w:tc>
          <w:tcPr>
            <w:tcW w:w="6235" w:type="dxa"/>
          </w:tcPr>
          <w:p w:rsidR="00DD4078" w:rsidRPr="009F03AE" w:rsidRDefault="00DD4078" w:rsidP="00940FC1">
            <w:pPr>
              <w:jc w:val="both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2.2. Площадь территории подлежащей выкашиванию, м</w:t>
            </w:r>
            <w:proofErr w:type="gramStart"/>
            <w:r w:rsidRPr="009F03AE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077" w:type="dxa"/>
            <w:gridSpan w:val="2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170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  <w:vAlign w:val="center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1B6115" w:rsidTr="00940FC1">
        <w:tc>
          <w:tcPr>
            <w:tcW w:w="6235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2.3. Количество посаженных деревьев, шт.</w:t>
            </w:r>
          </w:p>
        </w:tc>
        <w:tc>
          <w:tcPr>
            <w:tcW w:w="1077" w:type="dxa"/>
            <w:gridSpan w:val="2"/>
          </w:tcPr>
          <w:p w:rsidR="00DD4078" w:rsidRPr="001B6115" w:rsidRDefault="002173F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D4078" w:rsidRPr="001B6115">
              <w:rPr>
                <w:sz w:val="28"/>
                <w:szCs w:val="28"/>
              </w:rPr>
              <w:t>0</w:t>
            </w:r>
          </w:p>
        </w:tc>
        <w:tc>
          <w:tcPr>
            <w:tcW w:w="1170" w:type="dxa"/>
          </w:tcPr>
          <w:p w:rsidR="00DD4078" w:rsidRPr="001B6115" w:rsidRDefault="002173F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D4078"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</w:tcPr>
          <w:p w:rsidR="00DD4078" w:rsidRPr="001B6115" w:rsidRDefault="002173F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DD4078" w:rsidRPr="001B6115">
              <w:rPr>
                <w:sz w:val="28"/>
                <w:szCs w:val="28"/>
              </w:rPr>
              <w:t>0</w:t>
            </w:r>
          </w:p>
        </w:tc>
      </w:tr>
      <w:tr w:rsidR="00DD4078" w:rsidRPr="001B6115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2.4. Площадь посаженных клумб, м</w:t>
            </w:r>
            <w:proofErr w:type="gramStart"/>
            <w:r w:rsidRPr="009F03AE">
              <w:rPr>
                <w:sz w:val="28"/>
                <w:szCs w:val="28"/>
              </w:rPr>
              <w:t>2</w:t>
            </w:r>
            <w:proofErr w:type="gramEnd"/>
          </w:p>
        </w:tc>
        <w:tc>
          <w:tcPr>
            <w:tcW w:w="1077" w:type="dxa"/>
            <w:gridSpan w:val="2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0" w:type="auto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3. Содержание мест отдыха населения, памятников архитектуры и истории</w:t>
            </w:r>
          </w:p>
        </w:tc>
      </w:tr>
      <w:tr w:rsidR="00DD4078" w:rsidRPr="009F03AE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3.1. Количество обслуживаемых памятников, стел, монументов и малых архитектурных форм, ед.</w:t>
            </w:r>
          </w:p>
        </w:tc>
        <w:tc>
          <w:tcPr>
            <w:tcW w:w="1041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06" w:type="dxa"/>
            <w:gridSpan w:val="2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089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Цель 4. Содержание кладбища</w:t>
            </w:r>
          </w:p>
        </w:tc>
      </w:tr>
      <w:tr w:rsidR="00DD4078" w:rsidRPr="001B6115" w:rsidTr="00940FC1">
        <w:tc>
          <w:tcPr>
            <w:tcW w:w="0" w:type="auto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Показатель 4.1. Убираемая площадь кладбищ, </w:t>
            </w:r>
            <w:proofErr w:type="gramStart"/>
            <w:r w:rsidRPr="009F03AE">
              <w:rPr>
                <w:sz w:val="28"/>
                <w:szCs w:val="28"/>
              </w:rPr>
              <w:t>га</w:t>
            </w:r>
            <w:proofErr w:type="gramEnd"/>
          </w:p>
        </w:tc>
        <w:tc>
          <w:tcPr>
            <w:tcW w:w="1041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</w:t>
            </w:r>
          </w:p>
        </w:tc>
        <w:tc>
          <w:tcPr>
            <w:tcW w:w="1206" w:type="dxa"/>
            <w:gridSpan w:val="2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</w:t>
            </w:r>
          </w:p>
        </w:tc>
        <w:tc>
          <w:tcPr>
            <w:tcW w:w="1089" w:type="dxa"/>
          </w:tcPr>
          <w:p w:rsidR="00DD4078" w:rsidRPr="001B6115" w:rsidRDefault="001B6115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12,7</w:t>
            </w:r>
          </w:p>
        </w:tc>
      </w:tr>
      <w:tr w:rsidR="00DD4078" w:rsidRPr="009F03AE" w:rsidTr="00940FC1">
        <w:tc>
          <w:tcPr>
            <w:tcW w:w="9571" w:type="dxa"/>
            <w:gridSpan w:val="5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  <w:highlight w:val="yellow"/>
              </w:rPr>
            </w:pPr>
            <w:r w:rsidRPr="009F03AE">
              <w:rPr>
                <w:sz w:val="28"/>
                <w:szCs w:val="28"/>
              </w:rPr>
              <w:t>Цель 5. Создание благоприятной санитарно-эпидемиологической обстановки в сельском поселении</w:t>
            </w:r>
          </w:p>
        </w:tc>
      </w:tr>
      <w:tr w:rsidR="00DD4078" w:rsidRPr="009F03AE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5.1. Очистка прудов, шт.</w:t>
            </w:r>
          </w:p>
        </w:tc>
        <w:tc>
          <w:tcPr>
            <w:tcW w:w="1041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6" w:type="dxa"/>
            <w:gridSpan w:val="2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089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c>
          <w:tcPr>
            <w:tcW w:w="0" w:type="auto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Показатель 5.2. Количество ликвидированных несанкционированных свалок, ед.</w:t>
            </w:r>
          </w:p>
        </w:tc>
        <w:tc>
          <w:tcPr>
            <w:tcW w:w="1041" w:type="dxa"/>
          </w:tcPr>
          <w:p w:rsidR="00DD4078" w:rsidRPr="001B6115" w:rsidRDefault="001E428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206" w:type="dxa"/>
            <w:gridSpan w:val="2"/>
          </w:tcPr>
          <w:p w:rsidR="00DD4078" w:rsidRPr="001B6115" w:rsidRDefault="00DB3CBF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089" w:type="dxa"/>
          </w:tcPr>
          <w:p w:rsidR="00DD4078" w:rsidRPr="001B6115" w:rsidRDefault="00AD6ECD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</w:tbl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Default="00DD4078" w:rsidP="00DD4078">
      <w:pPr>
        <w:rPr>
          <w:sz w:val="28"/>
          <w:szCs w:val="28"/>
        </w:rPr>
      </w:pPr>
    </w:p>
    <w:p w:rsidR="00DD4078" w:rsidRPr="00B03340" w:rsidRDefault="00DD4078" w:rsidP="00DD4078">
      <w:pPr>
        <w:jc w:val="right"/>
      </w:pPr>
      <w:r w:rsidRPr="00B03340">
        <w:lastRenderedPageBreak/>
        <w:t>Приложение №1</w:t>
      </w:r>
    </w:p>
    <w:p w:rsidR="00DD4078" w:rsidRPr="00B03340" w:rsidRDefault="00DD4078" w:rsidP="00DD4078">
      <w:pPr>
        <w:jc w:val="right"/>
      </w:pPr>
      <w:r w:rsidRPr="00B03340">
        <w:t>к муниципальной программе</w:t>
      </w:r>
    </w:p>
    <w:p w:rsidR="00DD4078" w:rsidRPr="00B03340" w:rsidRDefault="00DD4078" w:rsidP="00DD4078">
      <w:pPr>
        <w:jc w:val="right"/>
      </w:pPr>
      <w:r w:rsidRPr="00B03340">
        <w:t xml:space="preserve">                                                          </w:t>
      </w:r>
      <w:r>
        <w:t xml:space="preserve">                                      </w:t>
      </w:r>
      <w:r w:rsidRPr="00B03340">
        <w:t xml:space="preserve">«Благоустройство </w:t>
      </w:r>
      <w:proofErr w:type="gramStart"/>
      <w:r w:rsidRPr="00B03340">
        <w:t>сельского</w:t>
      </w:r>
      <w:proofErr w:type="gramEnd"/>
      <w:r w:rsidRPr="00B03340">
        <w:t xml:space="preserve"> </w:t>
      </w:r>
    </w:p>
    <w:p w:rsidR="00DD4078" w:rsidRPr="004114FC" w:rsidRDefault="00DD4078" w:rsidP="00DD4078">
      <w:pPr>
        <w:jc w:val="center"/>
      </w:pPr>
      <w:r w:rsidRPr="00B03340">
        <w:t xml:space="preserve">                                                                                </w:t>
      </w:r>
      <w:r>
        <w:t xml:space="preserve">                  </w:t>
      </w:r>
      <w:r w:rsidRPr="00B03340">
        <w:t xml:space="preserve">    поселения на 20</w:t>
      </w:r>
      <w:r w:rsidR="001E4287">
        <w:t>20</w:t>
      </w:r>
      <w:r w:rsidR="004A3B1C">
        <w:t>-202</w:t>
      </w:r>
      <w:r w:rsidR="001E4287">
        <w:t>2</w:t>
      </w:r>
      <w:r w:rsidRPr="00B03340">
        <w:t xml:space="preserve"> годы»</w:t>
      </w:r>
    </w:p>
    <w:p w:rsidR="00DD4078" w:rsidRPr="0067611A" w:rsidRDefault="00DD4078" w:rsidP="00DD4078">
      <w:pPr>
        <w:jc w:val="center"/>
        <w:rPr>
          <w:sz w:val="28"/>
          <w:szCs w:val="28"/>
        </w:rPr>
      </w:pPr>
      <w:r w:rsidRPr="0067611A">
        <w:rPr>
          <w:sz w:val="28"/>
          <w:szCs w:val="28"/>
        </w:rPr>
        <w:t>Мероприятия Прог</w:t>
      </w:r>
      <w:r>
        <w:rPr>
          <w:sz w:val="28"/>
          <w:szCs w:val="28"/>
        </w:rPr>
        <w:t>раммы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81"/>
        <w:gridCol w:w="1347"/>
        <w:gridCol w:w="342"/>
        <w:gridCol w:w="922"/>
        <w:gridCol w:w="2127"/>
        <w:gridCol w:w="1207"/>
        <w:gridCol w:w="1207"/>
        <w:gridCol w:w="1204"/>
        <w:gridCol w:w="534"/>
      </w:tblGrid>
      <w:tr w:rsidR="00DD4078" w:rsidRPr="009F03AE" w:rsidTr="00940FC1">
        <w:trPr>
          <w:gridAfter w:val="1"/>
          <w:wAfter w:w="534" w:type="dxa"/>
        </w:trPr>
        <w:tc>
          <w:tcPr>
            <w:tcW w:w="681" w:type="dxa"/>
            <w:vMerge w:val="restart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№</w:t>
            </w:r>
          </w:p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proofErr w:type="gramStart"/>
            <w:r w:rsidRPr="009F03AE">
              <w:rPr>
                <w:sz w:val="28"/>
                <w:szCs w:val="28"/>
              </w:rPr>
              <w:t>п</w:t>
            </w:r>
            <w:proofErr w:type="gramEnd"/>
            <w:r w:rsidRPr="009F03AE">
              <w:rPr>
                <w:sz w:val="28"/>
                <w:szCs w:val="28"/>
              </w:rPr>
              <w:t>/п</w:t>
            </w:r>
          </w:p>
        </w:tc>
        <w:tc>
          <w:tcPr>
            <w:tcW w:w="2611" w:type="dxa"/>
            <w:gridSpan w:val="3"/>
            <w:vMerge w:val="restart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127" w:type="dxa"/>
            <w:vMerge w:val="restart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Исполнители</w:t>
            </w:r>
          </w:p>
        </w:tc>
        <w:tc>
          <w:tcPr>
            <w:tcW w:w="3618" w:type="dxa"/>
            <w:gridSpan w:val="3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Объем финансирования, </w:t>
            </w:r>
            <w:proofErr w:type="spellStart"/>
            <w:r w:rsidRPr="009F03AE">
              <w:rPr>
                <w:sz w:val="28"/>
                <w:szCs w:val="28"/>
              </w:rPr>
              <w:t>тыс</w:t>
            </w:r>
            <w:proofErr w:type="gramStart"/>
            <w:r w:rsidRPr="009F03AE">
              <w:rPr>
                <w:sz w:val="28"/>
                <w:szCs w:val="28"/>
              </w:rPr>
              <w:t>.р</w:t>
            </w:r>
            <w:proofErr w:type="gramEnd"/>
            <w:r w:rsidRPr="009F03AE">
              <w:rPr>
                <w:sz w:val="28"/>
                <w:szCs w:val="28"/>
              </w:rPr>
              <w:t>уб</w:t>
            </w:r>
            <w:proofErr w:type="spellEnd"/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  <w:vMerge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gridSpan w:val="3"/>
            <w:vMerge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  <w:vMerge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07" w:type="dxa"/>
          </w:tcPr>
          <w:p w:rsidR="00DD4078" w:rsidRPr="009F03AE" w:rsidRDefault="00AD6ECD" w:rsidP="001E42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</w:t>
            </w:r>
            <w:r w:rsidR="001E4287">
              <w:rPr>
                <w:sz w:val="28"/>
                <w:szCs w:val="28"/>
              </w:rPr>
              <w:t>20</w:t>
            </w:r>
          </w:p>
        </w:tc>
        <w:tc>
          <w:tcPr>
            <w:tcW w:w="1207" w:type="dxa"/>
          </w:tcPr>
          <w:p w:rsidR="00DD4078" w:rsidRPr="009F03AE" w:rsidRDefault="00DD4078" w:rsidP="001E4287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</w:t>
            </w:r>
            <w:r w:rsidR="00BE684D">
              <w:rPr>
                <w:sz w:val="28"/>
                <w:szCs w:val="28"/>
              </w:rPr>
              <w:t>2</w:t>
            </w:r>
            <w:r w:rsidR="001E4287">
              <w:rPr>
                <w:sz w:val="28"/>
                <w:szCs w:val="28"/>
              </w:rPr>
              <w:t>1</w:t>
            </w:r>
          </w:p>
        </w:tc>
        <w:tc>
          <w:tcPr>
            <w:tcW w:w="1204" w:type="dxa"/>
          </w:tcPr>
          <w:p w:rsidR="00DD4078" w:rsidRPr="009F03AE" w:rsidRDefault="00DD4078" w:rsidP="001E4287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20</w:t>
            </w:r>
            <w:r w:rsidR="004A3B1C">
              <w:rPr>
                <w:sz w:val="28"/>
                <w:szCs w:val="28"/>
              </w:rPr>
              <w:t>2</w:t>
            </w:r>
            <w:r w:rsidR="001E4287">
              <w:rPr>
                <w:sz w:val="28"/>
                <w:szCs w:val="28"/>
              </w:rPr>
              <w:t>2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1.</w:t>
            </w:r>
          </w:p>
        </w:tc>
        <w:tc>
          <w:tcPr>
            <w:tcW w:w="2611" w:type="dxa"/>
            <w:gridSpan w:val="3"/>
          </w:tcPr>
          <w:p w:rsidR="00DD4078" w:rsidRPr="009F03AE" w:rsidRDefault="00E76FC7" w:rsidP="00E76FC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Приобретение светильников для </w:t>
            </w:r>
            <w:r w:rsidR="00DD4078" w:rsidRPr="009F03AE">
              <w:rPr>
                <w:sz w:val="28"/>
                <w:szCs w:val="28"/>
              </w:rPr>
              <w:t>уличного освещения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Администрация СП </w:t>
            </w:r>
          </w:p>
        </w:tc>
        <w:tc>
          <w:tcPr>
            <w:tcW w:w="1207" w:type="dxa"/>
          </w:tcPr>
          <w:p w:rsidR="00DD4078" w:rsidRPr="001B6115" w:rsidRDefault="00BE684D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E76FC7">
              <w:rPr>
                <w:sz w:val="28"/>
                <w:szCs w:val="28"/>
              </w:rPr>
              <w:t>,</w:t>
            </w:r>
            <w:r w:rsidR="00DD4078"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DD4078" w:rsidRPr="001B6115" w:rsidRDefault="00BE684D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1204" w:type="dxa"/>
          </w:tcPr>
          <w:p w:rsidR="00DD4078" w:rsidRPr="001B6115" w:rsidRDefault="00BE684D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2.</w:t>
            </w:r>
          </w:p>
        </w:tc>
        <w:tc>
          <w:tcPr>
            <w:tcW w:w="2611" w:type="dxa"/>
            <w:gridSpan w:val="3"/>
          </w:tcPr>
          <w:p w:rsidR="00DD4078" w:rsidRPr="009F03AE" w:rsidRDefault="00932310" w:rsidP="0093231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="00DD4078" w:rsidRPr="009F03AE">
              <w:rPr>
                <w:sz w:val="28"/>
                <w:szCs w:val="28"/>
              </w:rPr>
              <w:t>лично</w:t>
            </w:r>
            <w:r>
              <w:rPr>
                <w:sz w:val="28"/>
                <w:szCs w:val="28"/>
              </w:rPr>
              <w:t>е</w:t>
            </w:r>
            <w:r w:rsidR="00DD4078" w:rsidRPr="009F03AE">
              <w:rPr>
                <w:sz w:val="28"/>
                <w:szCs w:val="28"/>
              </w:rPr>
              <w:t xml:space="preserve"> освещени</w:t>
            </w:r>
            <w:r>
              <w:rPr>
                <w:sz w:val="28"/>
                <w:szCs w:val="28"/>
              </w:rPr>
              <w:t>е</w:t>
            </w:r>
          </w:p>
        </w:tc>
        <w:tc>
          <w:tcPr>
            <w:tcW w:w="2127" w:type="dxa"/>
          </w:tcPr>
          <w:p w:rsidR="00DD4078" w:rsidRDefault="00DD4078" w:rsidP="00940FC1"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7D5B3A" w:rsidRDefault="001E4287" w:rsidP="004A3B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435500"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DD4078" w:rsidRPr="007D5B3A" w:rsidRDefault="001E4287" w:rsidP="00BE6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  <w:r w:rsidR="00435500">
              <w:rPr>
                <w:sz w:val="28"/>
                <w:szCs w:val="28"/>
              </w:rPr>
              <w:t>,0</w:t>
            </w:r>
          </w:p>
        </w:tc>
        <w:tc>
          <w:tcPr>
            <w:tcW w:w="1204" w:type="dxa"/>
          </w:tcPr>
          <w:p w:rsidR="00DD4078" w:rsidRPr="007D5B3A" w:rsidRDefault="001E428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  <w:r w:rsidR="00435500">
              <w:rPr>
                <w:sz w:val="28"/>
                <w:szCs w:val="28"/>
              </w:rPr>
              <w:t>0,0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3.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Озеленение</w:t>
            </w:r>
          </w:p>
        </w:tc>
        <w:tc>
          <w:tcPr>
            <w:tcW w:w="2127" w:type="dxa"/>
          </w:tcPr>
          <w:p w:rsidR="00DD4078" w:rsidRDefault="00DD4078" w:rsidP="00940FC1"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4.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Содержание мест захоронения</w:t>
            </w:r>
          </w:p>
        </w:tc>
        <w:tc>
          <w:tcPr>
            <w:tcW w:w="2127" w:type="dxa"/>
          </w:tcPr>
          <w:p w:rsidR="00DD4078" w:rsidRDefault="00DD4078" w:rsidP="00940FC1"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932310" w:rsidP="0093231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DD4078" w:rsidRPr="001B6115" w:rsidRDefault="00932310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1B6115" w:rsidRDefault="00932310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5.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proofErr w:type="spellStart"/>
            <w:r w:rsidRPr="009F03AE">
              <w:rPr>
                <w:sz w:val="28"/>
                <w:szCs w:val="28"/>
              </w:rPr>
              <w:t>Обкос</w:t>
            </w:r>
            <w:proofErr w:type="spellEnd"/>
            <w:r w:rsidRPr="009F03AE">
              <w:rPr>
                <w:sz w:val="28"/>
                <w:szCs w:val="28"/>
              </w:rPr>
              <w:t xml:space="preserve">  территории</w:t>
            </w:r>
          </w:p>
        </w:tc>
        <w:tc>
          <w:tcPr>
            <w:tcW w:w="2127" w:type="dxa"/>
          </w:tcPr>
          <w:p w:rsidR="00DD4078" w:rsidRDefault="00DD4078" w:rsidP="00940FC1"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6.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1B6115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 xml:space="preserve">Текущий ремонт </w:t>
            </w:r>
            <w:r w:rsidR="001B6115">
              <w:rPr>
                <w:sz w:val="28"/>
                <w:szCs w:val="28"/>
              </w:rPr>
              <w:t>улиц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1E4287" w:rsidP="00BE6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  <w:r w:rsidR="005E76E0">
              <w:rPr>
                <w:sz w:val="28"/>
                <w:szCs w:val="28"/>
              </w:rPr>
              <w:t>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DD4078" w:rsidRPr="001B6115" w:rsidRDefault="001E4287" w:rsidP="00BE6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5E76E0">
              <w:rPr>
                <w:sz w:val="28"/>
                <w:szCs w:val="28"/>
              </w:rPr>
              <w:t>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4" w:type="dxa"/>
          </w:tcPr>
          <w:p w:rsidR="00DD4078" w:rsidRPr="001B6115" w:rsidRDefault="001E4287" w:rsidP="001E42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  <w:bookmarkStart w:id="0" w:name="_GoBack"/>
            <w:bookmarkEnd w:id="0"/>
            <w:r w:rsidR="004359F9">
              <w:rPr>
                <w:sz w:val="28"/>
                <w:szCs w:val="28"/>
              </w:rPr>
              <w:t>,0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7.</w:t>
            </w:r>
          </w:p>
        </w:tc>
        <w:tc>
          <w:tcPr>
            <w:tcW w:w="2611" w:type="dxa"/>
            <w:gridSpan w:val="3"/>
          </w:tcPr>
          <w:p w:rsidR="00DD4078" w:rsidRPr="009F03AE" w:rsidRDefault="00DD4078" w:rsidP="001E4287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Утилизация отходов (</w:t>
            </w:r>
            <w:r w:rsidR="001E4287">
              <w:rPr>
                <w:sz w:val="28"/>
                <w:szCs w:val="28"/>
              </w:rPr>
              <w:t>приобретение контейнеров)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1E4287" w:rsidP="001E42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100,0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8.</w:t>
            </w:r>
          </w:p>
        </w:tc>
        <w:tc>
          <w:tcPr>
            <w:tcW w:w="2611" w:type="dxa"/>
            <w:gridSpan w:val="3"/>
          </w:tcPr>
          <w:p w:rsidR="00DD4078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Приобретение материалов (</w:t>
            </w:r>
            <w:proofErr w:type="spellStart"/>
            <w:r w:rsidRPr="009F03AE">
              <w:rPr>
                <w:sz w:val="28"/>
                <w:szCs w:val="28"/>
              </w:rPr>
              <w:t>штакетник</w:t>
            </w:r>
            <w:proofErr w:type="gramStart"/>
            <w:r w:rsidRPr="009F03AE">
              <w:rPr>
                <w:sz w:val="28"/>
                <w:szCs w:val="28"/>
              </w:rPr>
              <w:t>,с</w:t>
            </w:r>
            <w:proofErr w:type="gramEnd"/>
            <w:r w:rsidRPr="009F03AE">
              <w:rPr>
                <w:sz w:val="28"/>
                <w:szCs w:val="28"/>
              </w:rPr>
              <w:t>толбы</w:t>
            </w:r>
            <w:proofErr w:type="spellEnd"/>
            <w:r w:rsidRPr="009F03AE">
              <w:rPr>
                <w:sz w:val="28"/>
                <w:szCs w:val="28"/>
              </w:rPr>
              <w:t>)</w:t>
            </w:r>
          </w:p>
          <w:p w:rsidR="005E76E0" w:rsidRPr="009F03AE" w:rsidRDefault="005E76E0" w:rsidP="00940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для кладбищ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1E4287" w:rsidP="004A3B1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DD4078" w:rsidRPr="001B6115" w:rsidRDefault="00BE684D" w:rsidP="00BE6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4" w:type="dxa"/>
          </w:tcPr>
          <w:p w:rsidR="00DD4078" w:rsidRPr="001B6115" w:rsidRDefault="00783673" w:rsidP="001B611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  <w:r w:rsidR="004359F9">
              <w:rPr>
                <w:sz w:val="28"/>
                <w:szCs w:val="28"/>
              </w:rPr>
              <w:t>,0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9.</w:t>
            </w:r>
          </w:p>
        </w:tc>
        <w:tc>
          <w:tcPr>
            <w:tcW w:w="2611" w:type="dxa"/>
            <w:gridSpan w:val="3"/>
          </w:tcPr>
          <w:p w:rsidR="00DD4078" w:rsidRPr="009F03AE" w:rsidRDefault="001B6115" w:rsidP="00940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Содержание дорог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1E4287" w:rsidP="003156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15683">
              <w:rPr>
                <w:sz w:val="28"/>
                <w:szCs w:val="28"/>
              </w:rPr>
              <w:t>5</w:t>
            </w:r>
            <w:r w:rsidR="00DD4078" w:rsidRPr="001B6115">
              <w:rPr>
                <w:sz w:val="28"/>
                <w:szCs w:val="28"/>
              </w:rPr>
              <w:t>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DD4078" w:rsidRPr="001B6115" w:rsidRDefault="001E4287" w:rsidP="003156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15683">
              <w:rPr>
                <w:sz w:val="28"/>
                <w:szCs w:val="28"/>
              </w:rPr>
              <w:t>5</w:t>
            </w:r>
            <w:r w:rsidR="00DD4078" w:rsidRPr="001B6115">
              <w:rPr>
                <w:sz w:val="28"/>
                <w:szCs w:val="28"/>
              </w:rPr>
              <w:t>0</w:t>
            </w:r>
            <w:r w:rsidR="004359F9">
              <w:rPr>
                <w:sz w:val="28"/>
                <w:szCs w:val="28"/>
              </w:rPr>
              <w:t>,0</w:t>
            </w:r>
          </w:p>
        </w:tc>
        <w:tc>
          <w:tcPr>
            <w:tcW w:w="1204" w:type="dxa"/>
          </w:tcPr>
          <w:p w:rsidR="00DD4078" w:rsidRPr="001B6115" w:rsidRDefault="001E4287" w:rsidP="003156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15683">
              <w:rPr>
                <w:sz w:val="28"/>
                <w:szCs w:val="28"/>
              </w:rPr>
              <w:t>5</w:t>
            </w:r>
            <w:r w:rsidR="00DD4078" w:rsidRPr="001B6115">
              <w:rPr>
                <w:sz w:val="28"/>
                <w:szCs w:val="28"/>
              </w:rPr>
              <w:t>0</w:t>
            </w:r>
            <w:r w:rsidR="00435500">
              <w:rPr>
                <w:sz w:val="28"/>
                <w:szCs w:val="28"/>
              </w:rPr>
              <w:t>,</w:t>
            </w:r>
            <w:r w:rsidR="004359F9">
              <w:rPr>
                <w:sz w:val="28"/>
                <w:szCs w:val="28"/>
              </w:rPr>
              <w:t>00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10.</w:t>
            </w:r>
          </w:p>
        </w:tc>
        <w:tc>
          <w:tcPr>
            <w:tcW w:w="2611" w:type="dxa"/>
            <w:gridSpan w:val="3"/>
          </w:tcPr>
          <w:p w:rsidR="00DD4078" w:rsidRPr="009F03AE" w:rsidRDefault="001E4287" w:rsidP="00940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Обустройство контейнерных площадок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1E428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100,</w:t>
            </w:r>
            <w:r w:rsidR="00DD4078"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1B6115" w:rsidRDefault="00DD4078" w:rsidP="00940FC1">
            <w:pPr>
              <w:jc w:val="center"/>
              <w:rPr>
                <w:sz w:val="28"/>
                <w:szCs w:val="28"/>
              </w:rPr>
            </w:pPr>
            <w:r w:rsidRPr="001B6115">
              <w:rPr>
                <w:sz w:val="28"/>
                <w:szCs w:val="28"/>
              </w:rPr>
              <w:t>0</w:t>
            </w:r>
          </w:p>
        </w:tc>
      </w:tr>
      <w:tr w:rsidR="00B7108E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B7108E" w:rsidRPr="00B7108E" w:rsidRDefault="00B7108E" w:rsidP="00940FC1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11</w:t>
            </w:r>
          </w:p>
        </w:tc>
        <w:tc>
          <w:tcPr>
            <w:tcW w:w="2611" w:type="dxa"/>
            <w:gridSpan w:val="3"/>
          </w:tcPr>
          <w:p w:rsidR="00B7108E" w:rsidRPr="00B7108E" w:rsidRDefault="00315683" w:rsidP="00940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Постановка на кадастровый учет кладбищ</w:t>
            </w:r>
          </w:p>
        </w:tc>
        <w:tc>
          <w:tcPr>
            <w:tcW w:w="2127" w:type="dxa"/>
          </w:tcPr>
          <w:p w:rsidR="00B7108E" w:rsidRPr="009F03AE" w:rsidRDefault="00B7108E" w:rsidP="00940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B7108E" w:rsidRPr="001B6115" w:rsidRDefault="00BE684D" w:rsidP="00BE6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07" w:type="dxa"/>
          </w:tcPr>
          <w:p w:rsidR="00B7108E" w:rsidRPr="001B6115" w:rsidRDefault="006803F6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B7108E" w:rsidRPr="001B6115" w:rsidRDefault="006803F6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315683" w:rsidRDefault="00B7108E" w:rsidP="003156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1</w:t>
            </w:r>
            <w:r w:rsidR="00315683">
              <w:rPr>
                <w:sz w:val="28"/>
                <w:szCs w:val="28"/>
              </w:rPr>
              <w:t>2</w:t>
            </w:r>
          </w:p>
        </w:tc>
        <w:tc>
          <w:tcPr>
            <w:tcW w:w="2611" w:type="dxa"/>
            <w:gridSpan w:val="3"/>
          </w:tcPr>
          <w:p w:rsidR="00DD4078" w:rsidRPr="009F03AE" w:rsidRDefault="00AD6ECD" w:rsidP="003156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Благоустройство родника </w:t>
            </w:r>
            <w:r w:rsidR="00315683">
              <w:rPr>
                <w:sz w:val="28"/>
                <w:szCs w:val="28"/>
              </w:rPr>
              <w:t xml:space="preserve"> </w:t>
            </w:r>
          </w:p>
        </w:tc>
        <w:tc>
          <w:tcPr>
            <w:tcW w:w="2127" w:type="dxa"/>
          </w:tcPr>
          <w:p w:rsidR="00DD4078" w:rsidRDefault="00DD4078" w:rsidP="00940FC1">
            <w:r w:rsidRPr="009F03AE"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DD4078" w:rsidRPr="001B6115" w:rsidRDefault="001E4287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  <w:r w:rsidR="006803F6"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DD4078" w:rsidRPr="001B6115" w:rsidRDefault="00BE684D" w:rsidP="001E428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1E4287">
              <w:rPr>
                <w:sz w:val="28"/>
                <w:szCs w:val="28"/>
              </w:rPr>
              <w:t>0</w:t>
            </w:r>
            <w:r w:rsidR="006803F6">
              <w:rPr>
                <w:sz w:val="28"/>
                <w:szCs w:val="28"/>
              </w:rPr>
              <w:t>,0</w:t>
            </w:r>
          </w:p>
        </w:tc>
        <w:tc>
          <w:tcPr>
            <w:tcW w:w="1204" w:type="dxa"/>
          </w:tcPr>
          <w:p w:rsidR="00DD4078" w:rsidRPr="001B6115" w:rsidRDefault="00783673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DD4078" w:rsidRPr="001B6115">
              <w:rPr>
                <w:sz w:val="28"/>
                <w:szCs w:val="28"/>
              </w:rPr>
              <w:t>0</w:t>
            </w:r>
            <w:r w:rsidR="00AD6ECD">
              <w:rPr>
                <w:sz w:val="28"/>
                <w:szCs w:val="28"/>
              </w:rPr>
              <w:t>,0</w:t>
            </w:r>
          </w:p>
        </w:tc>
      </w:tr>
      <w:tr w:rsidR="00315683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315683" w:rsidRPr="00315683" w:rsidRDefault="00315683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2611" w:type="dxa"/>
            <w:gridSpan w:val="3"/>
          </w:tcPr>
          <w:p w:rsidR="00315683" w:rsidRDefault="00315683" w:rsidP="003156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Постановка на кадастровый учет </w:t>
            </w:r>
            <w:r w:rsidR="006803F6">
              <w:rPr>
                <w:sz w:val="28"/>
                <w:szCs w:val="28"/>
              </w:rPr>
              <w:t>парков и обелисков</w:t>
            </w:r>
          </w:p>
        </w:tc>
        <w:tc>
          <w:tcPr>
            <w:tcW w:w="2127" w:type="dxa"/>
          </w:tcPr>
          <w:p w:rsidR="00315683" w:rsidRPr="009F03AE" w:rsidRDefault="006803F6" w:rsidP="00940F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СП</w:t>
            </w:r>
          </w:p>
        </w:tc>
        <w:tc>
          <w:tcPr>
            <w:tcW w:w="1207" w:type="dxa"/>
          </w:tcPr>
          <w:p w:rsidR="00315683" w:rsidRDefault="00E76FC7" w:rsidP="00BE68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E684D">
              <w:rPr>
                <w:sz w:val="28"/>
                <w:szCs w:val="28"/>
              </w:rPr>
              <w:t>5</w:t>
            </w:r>
            <w:r w:rsidR="006803F6"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315683" w:rsidRDefault="006803F6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315683" w:rsidRDefault="00BE684D" w:rsidP="00940F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DD4078" w:rsidRPr="009F03AE" w:rsidTr="00940FC1">
        <w:trPr>
          <w:gridAfter w:val="1"/>
          <w:wAfter w:w="534" w:type="dxa"/>
        </w:trPr>
        <w:tc>
          <w:tcPr>
            <w:tcW w:w="681" w:type="dxa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1" w:type="dxa"/>
            <w:gridSpan w:val="3"/>
          </w:tcPr>
          <w:p w:rsidR="00DD4078" w:rsidRPr="009F03AE" w:rsidRDefault="00DD4078" w:rsidP="00940FC1">
            <w:pPr>
              <w:jc w:val="center"/>
              <w:rPr>
                <w:sz w:val="28"/>
                <w:szCs w:val="28"/>
              </w:rPr>
            </w:pPr>
            <w:r w:rsidRPr="009F03AE">
              <w:rPr>
                <w:sz w:val="28"/>
                <w:szCs w:val="28"/>
              </w:rPr>
              <w:t>ВСЕГО</w:t>
            </w:r>
          </w:p>
        </w:tc>
        <w:tc>
          <w:tcPr>
            <w:tcW w:w="2127" w:type="dxa"/>
          </w:tcPr>
          <w:p w:rsidR="00DD4078" w:rsidRPr="009F03AE" w:rsidRDefault="00DD4078" w:rsidP="00940FC1">
            <w:pPr>
              <w:rPr>
                <w:sz w:val="28"/>
                <w:szCs w:val="28"/>
              </w:rPr>
            </w:pPr>
          </w:p>
        </w:tc>
        <w:tc>
          <w:tcPr>
            <w:tcW w:w="1207" w:type="dxa"/>
          </w:tcPr>
          <w:p w:rsidR="00DD4078" w:rsidRPr="009F03AE" w:rsidRDefault="001E4287" w:rsidP="003156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  <w:r w:rsidR="001B6115">
              <w:rPr>
                <w:sz w:val="28"/>
                <w:szCs w:val="28"/>
              </w:rPr>
              <w:t>0</w:t>
            </w:r>
            <w:r w:rsidR="00DD4078">
              <w:rPr>
                <w:sz w:val="28"/>
                <w:szCs w:val="28"/>
              </w:rPr>
              <w:t>,0</w:t>
            </w:r>
          </w:p>
        </w:tc>
        <w:tc>
          <w:tcPr>
            <w:tcW w:w="1207" w:type="dxa"/>
          </w:tcPr>
          <w:p w:rsidR="00DD4078" w:rsidRPr="009F03AE" w:rsidRDefault="001E4287" w:rsidP="006803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  <w:r w:rsidR="001B6115">
              <w:rPr>
                <w:sz w:val="28"/>
                <w:szCs w:val="28"/>
              </w:rPr>
              <w:t>0</w:t>
            </w:r>
            <w:r w:rsidR="00DD4078" w:rsidRPr="009F03AE">
              <w:rPr>
                <w:sz w:val="28"/>
                <w:szCs w:val="28"/>
              </w:rPr>
              <w:t>,</w:t>
            </w:r>
            <w:r w:rsidR="00DD4078">
              <w:rPr>
                <w:sz w:val="28"/>
                <w:szCs w:val="28"/>
              </w:rPr>
              <w:t>0</w:t>
            </w:r>
          </w:p>
        </w:tc>
        <w:tc>
          <w:tcPr>
            <w:tcW w:w="1204" w:type="dxa"/>
          </w:tcPr>
          <w:p w:rsidR="00DD4078" w:rsidRPr="009F03AE" w:rsidRDefault="001E4287" w:rsidP="006803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  <w:r w:rsidR="001B6115">
              <w:rPr>
                <w:sz w:val="28"/>
                <w:szCs w:val="28"/>
              </w:rPr>
              <w:t>0</w:t>
            </w:r>
            <w:r w:rsidR="00DD4078" w:rsidRPr="009F03AE">
              <w:rPr>
                <w:sz w:val="28"/>
                <w:szCs w:val="28"/>
              </w:rPr>
              <w:t>,</w:t>
            </w:r>
            <w:r w:rsidR="00DD4078">
              <w:rPr>
                <w:sz w:val="28"/>
                <w:szCs w:val="28"/>
              </w:rPr>
              <w:t>0</w:t>
            </w:r>
          </w:p>
        </w:tc>
      </w:tr>
      <w:tr w:rsidR="00DD4078" w:rsidRPr="0067611A" w:rsidTr="00940FC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028" w:type="dxa"/>
            <w:gridSpan w:val="2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  <w:tc>
          <w:tcPr>
            <w:tcW w:w="342" w:type="dxa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  <w:tc>
          <w:tcPr>
            <w:tcW w:w="7201" w:type="dxa"/>
            <w:gridSpan w:val="6"/>
          </w:tcPr>
          <w:p w:rsidR="00DD4078" w:rsidRPr="0067611A" w:rsidRDefault="00DD4078" w:rsidP="00940FC1">
            <w:pPr>
              <w:rPr>
                <w:sz w:val="28"/>
                <w:szCs w:val="28"/>
              </w:rPr>
            </w:pPr>
          </w:p>
        </w:tc>
      </w:tr>
    </w:tbl>
    <w:p w:rsidR="00DD4078" w:rsidRPr="0067611A" w:rsidRDefault="00DD4078" w:rsidP="00DD4078">
      <w:pPr>
        <w:rPr>
          <w:sz w:val="28"/>
          <w:szCs w:val="28"/>
        </w:rPr>
      </w:pPr>
    </w:p>
    <w:p w:rsidR="00DD4078" w:rsidRPr="004327E2" w:rsidRDefault="00DD4078" w:rsidP="004327E2">
      <w:pPr>
        <w:tabs>
          <w:tab w:val="left" w:pos="7200"/>
        </w:tabs>
        <w:jc w:val="right"/>
        <w:rPr>
          <w:sz w:val="28"/>
          <w:szCs w:val="28"/>
        </w:rPr>
      </w:pPr>
    </w:p>
    <w:sectPr w:rsidR="00DD4078" w:rsidRPr="004327E2" w:rsidSect="001B6115">
      <w:pgSz w:w="11906" w:h="16838"/>
      <w:pgMar w:top="794" w:right="737" w:bottom="90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F1F90"/>
    <w:multiLevelType w:val="hybridMultilevel"/>
    <w:tmpl w:val="6290A0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0E4370E"/>
    <w:multiLevelType w:val="hybridMultilevel"/>
    <w:tmpl w:val="0AE68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D30569"/>
    <w:multiLevelType w:val="hybridMultilevel"/>
    <w:tmpl w:val="074AF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327E2"/>
    <w:rsid w:val="00113E8B"/>
    <w:rsid w:val="00144713"/>
    <w:rsid w:val="0019272C"/>
    <w:rsid w:val="001A3222"/>
    <w:rsid w:val="001B6115"/>
    <w:rsid w:val="001B668E"/>
    <w:rsid w:val="001E4287"/>
    <w:rsid w:val="00216934"/>
    <w:rsid w:val="002173F7"/>
    <w:rsid w:val="00237EED"/>
    <w:rsid w:val="00315683"/>
    <w:rsid w:val="004327E2"/>
    <w:rsid w:val="00435500"/>
    <w:rsid w:val="004359F9"/>
    <w:rsid w:val="004A3B1C"/>
    <w:rsid w:val="004F7C1F"/>
    <w:rsid w:val="00502114"/>
    <w:rsid w:val="00510F0A"/>
    <w:rsid w:val="00574351"/>
    <w:rsid w:val="005E76E0"/>
    <w:rsid w:val="006803F6"/>
    <w:rsid w:val="0069683A"/>
    <w:rsid w:val="006D747D"/>
    <w:rsid w:val="00783673"/>
    <w:rsid w:val="0083627F"/>
    <w:rsid w:val="00932310"/>
    <w:rsid w:val="0098042E"/>
    <w:rsid w:val="00992153"/>
    <w:rsid w:val="009C3A75"/>
    <w:rsid w:val="00A21BAA"/>
    <w:rsid w:val="00A25BA4"/>
    <w:rsid w:val="00AB1C55"/>
    <w:rsid w:val="00AB21CD"/>
    <w:rsid w:val="00AD6ECD"/>
    <w:rsid w:val="00B7108E"/>
    <w:rsid w:val="00BA0DFD"/>
    <w:rsid w:val="00BC2946"/>
    <w:rsid w:val="00BE684D"/>
    <w:rsid w:val="00C03166"/>
    <w:rsid w:val="00C10D27"/>
    <w:rsid w:val="00C300D2"/>
    <w:rsid w:val="00D6530E"/>
    <w:rsid w:val="00DB3CBF"/>
    <w:rsid w:val="00DD4078"/>
    <w:rsid w:val="00E1591E"/>
    <w:rsid w:val="00E21738"/>
    <w:rsid w:val="00E76945"/>
    <w:rsid w:val="00E76FC7"/>
    <w:rsid w:val="00EA2608"/>
    <w:rsid w:val="00EB4DF2"/>
    <w:rsid w:val="00FA1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27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327E2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327E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Normal (Web)"/>
    <w:basedOn w:val="a"/>
    <w:rsid w:val="004327E2"/>
    <w:pPr>
      <w:spacing w:before="150" w:after="225"/>
    </w:pPr>
  </w:style>
  <w:style w:type="paragraph" w:styleId="a4">
    <w:name w:val="Body Text"/>
    <w:basedOn w:val="a"/>
    <w:link w:val="a5"/>
    <w:rsid w:val="004327E2"/>
    <w:pPr>
      <w:jc w:val="center"/>
    </w:pPr>
    <w:rPr>
      <w:sz w:val="18"/>
    </w:rPr>
  </w:style>
  <w:style w:type="character" w:customStyle="1" w:styleId="a5">
    <w:name w:val="Основной текст Знак"/>
    <w:basedOn w:val="a0"/>
    <w:link w:val="a4"/>
    <w:rsid w:val="004327E2"/>
    <w:rPr>
      <w:rFonts w:ascii="Times New Roman" w:eastAsia="Times New Roman" w:hAnsi="Times New Roman" w:cs="Times New Roman"/>
      <w:sz w:val="18"/>
      <w:szCs w:val="24"/>
      <w:lang w:eastAsia="ru-RU"/>
    </w:rPr>
  </w:style>
  <w:style w:type="paragraph" w:customStyle="1" w:styleId="ConsPlusCell">
    <w:name w:val="ConsPlusCell"/>
    <w:rsid w:val="00DD407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4FF21807-71CF-47B4-9148-5743B4D03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8</Pages>
  <Words>2223</Words>
  <Characters>12677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Кашка</cp:lastModifiedBy>
  <cp:revision>5</cp:revision>
  <cp:lastPrinted>2016-12-23T12:22:00Z</cp:lastPrinted>
  <dcterms:created xsi:type="dcterms:W3CDTF">2017-12-26T16:10:00Z</dcterms:created>
  <dcterms:modified xsi:type="dcterms:W3CDTF">2019-12-26T05:42:00Z</dcterms:modified>
</cp:coreProperties>
</file>