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5444A8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 w:rsidRPr="005444A8">
        <w:rPr>
          <w:rFonts w:ascii="Arial" w:eastAsia="Times New Roman" w:hAnsi="Arial" w:cs="Times New Roman"/>
          <w:sz w:val="28"/>
          <w:szCs w:val="28"/>
        </w:rPr>
        <w:t xml:space="preserve">    </w:t>
      </w:r>
      <w:r w:rsidR="00F016DA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</w:t>
      </w:r>
      <w:r w:rsidR="005444A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</w:t>
      </w:r>
      <w:r w:rsid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5444A8" w:rsidRDefault="005444A8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982B3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17</w:t>
      </w:r>
      <w:r w:rsidR="00DB114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июль 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2019 йыл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  <w:t xml:space="preserve">    </w:t>
      </w:r>
      <w:r w:rsidR="003B1475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982B3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64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982B3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17</w:t>
      </w:r>
      <w:r w:rsidR="00DB114B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июля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DB114B" w:rsidRPr="00DB114B" w:rsidRDefault="00DB114B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82B3C" w:rsidRDefault="00982B3C" w:rsidP="00982B3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от 12 декабря 2012г. № 48 «Об утверждении порядка осуществления администрацией</w:t>
      </w:r>
    </w:p>
    <w:p w:rsidR="00982B3C" w:rsidRDefault="00982B3C" w:rsidP="00982B3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</w:t>
      </w:r>
    </w:p>
    <w:p w:rsidR="00982B3C" w:rsidRDefault="00982B3C" w:rsidP="00982B3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982B3C" w:rsidRDefault="00982B3C" w:rsidP="00982B3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бюджетных полномочий  главных администраторов доходов </w:t>
      </w:r>
    </w:p>
    <w:p w:rsidR="00982B3C" w:rsidRDefault="00982B3C" w:rsidP="00982B3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Федерации»</w:t>
      </w:r>
    </w:p>
    <w:p w:rsidR="00982B3C" w:rsidRDefault="00982B3C" w:rsidP="00982B3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82B3C" w:rsidRDefault="00982B3C" w:rsidP="00982B3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82B3C" w:rsidRDefault="00982B3C" w:rsidP="00982B3C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положений статьи 160.1 Бюджетного кодекса Российской Федерации,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982B3C" w:rsidRDefault="00982B3C" w:rsidP="00982B3C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82B3C" w:rsidRDefault="00982B3C" w:rsidP="00982B3C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Внести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измененияв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   от 12 декабря 2012г. № 48 «Об утверждении порядка осуществления администрацией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Кашкинский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 бюджетных полномочий  главных администраторов доходов бюджетов бюджетной системы Российской Федерации» по коду бюджетной классификации:</w:t>
      </w:r>
    </w:p>
    <w:p w:rsidR="00982B3C" w:rsidRPr="00982B3C" w:rsidRDefault="00982B3C" w:rsidP="00982B3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- 000 2 0249999 10 0000 150 «Прочие межбюджетные трансферты, передаваемые бюджетам сельских поселений» установить коды подвида дохода: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8"/>
        <w:gridCol w:w="7973"/>
      </w:tblGrid>
      <w:tr w:rsidR="00982B3C" w:rsidTr="00982B3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B3C" w:rsidRDefault="00982B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7247 150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B3C" w:rsidRDefault="00982B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 развития общественной инфраструктуры, основанные на местных инициативах</w:t>
            </w:r>
            <w:bookmarkStart w:id="0" w:name="_GoBack"/>
            <w:bookmarkEnd w:id="0"/>
          </w:p>
        </w:tc>
      </w:tr>
    </w:tbl>
    <w:p w:rsidR="00982B3C" w:rsidRDefault="00982B3C" w:rsidP="00982B3C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</w:p>
    <w:p w:rsidR="00982B3C" w:rsidRDefault="00982B3C" w:rsidP="00982B3C">
      <w:pPr>
        <w:pStyle w:val="a4"/>
        <w:ind w:firstLine="708"/>
      </w:pPr>
      <w:r>
        <w:rPr>
          <w:szCs w:val="28"/>
        </w:rPr>
        <w:t xml:space="preserve">2. </w:t>
      </w:r>
      <w:r>
        <w:t>Настоящее постановление вступает в силу со дня подписания.</w:t>
      </w:r>
    </w:p>
    <w:p w:rsidR="00982B3C" w:rsidRDefault="00982B3C" w:rsidP="00982B3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5444A8" w:rsidRPr="005444A8" w:rsidRDefault="005444A8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E20993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EB7009" w:rsidRPr="005444A8" w:rsidRDefault="005453EF" w:rsidP="005453EF">
      <w:pPr>
        <w:tabs>
          <w:tab w:val="left" w:pos="540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 w:rsidR="00796878" w:rsidRPr="005444A8">
        <w:rPr>
          <w:rFonts w:ascii="Times New Roman" w:eastAsia="Times New Roman" w:hAnsi="Times New Roman" w:cs="Times New Roman"/>
          <w:sz w:val="28"/>
          <w:szCs w:val="28"/>
        </w:rPr>
        <w:t>К.И.Шакируллин</w:t>
      </w:r>
      <w:proofErr w:type="spellEnd"/>
    </w:p>
    <w:sectPr w:rsidR="00EB7009" w:rsidRPr="005444A8" w:rsidSect="00E4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124F2"/>
    <w:multiLevelType w:val="multilevel"/>
    <w:tmpl w:val="3E06B7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6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78"/>
    <w:rsid w:val="00061F01"/>
    <w:rsid w:val="00073E20"/>
    <w:rsid w:val="000812B7"/>
    <w:rsid w:val="000F5D98"/>
    <w:rsid w:val="001C237F"/>
    <w:rsid w:val="002367BE"/>
    <w:rsid w:val="002637EC"/>
    <w:rsid w:val="002756E3"/>
    <w:rsid w:val="002D36F2"/>
    <w:rsid w:val="003828D2"/>
    <w:rsid w:val="003B1475"/>
    <w:rsid w:val="004267C9"/>
    <w:rsid w:val="0047295A"/>
    <w:rsid w:val="004B1F33"/>
    <w:rsid w:val="004B550A"/>
    <w:rsid w:val="005120BE"/>
    <w:rsid w:val="00526204"/>
    <w:rsid w:val="005444A8"/>
    <w:rsid w:val="005453EF"/>
    <w:rsid w:val="005A75A7"/>
    <w:rsid w:val="0065441B"/>
    <w:rsid w:val="006C38CB"/>
    <w:rsid w:val="006C3C04"/>
    <w:rsid w:val="007040BC"/>
    <w:rsid w:val="00796878"/>
    <w:rsid w:val="007B4AB8"/>
    <w:rsid w:val="00830CBD"/>
    <w:rsid w:val="00893717"/>
    <w:rsid w:val="008F29EE"/>
    <w:rsid w:val="009056C4"/>
    <w:rsid w:val="0092556E"/>
    <w:rsid w:val="00982B3C"/>
    <w:rsid w:val="00993C8D"/>
    <w:rsid w:val="009A7729"/>
    <w:rsid w:val="009C54DB"/>
    <w:rsid w:val="00A01EE0"/>
    <w:rsid w:val="00A15A5E"/>
    <w:rsid w:val="00A22109"/>
    <w:rsid w:val="00A771A2"/>
    <w:rsid w:val="00A96507"/>
    <w:rsid w:val="00AF2225"/>
    <w:rsid w:val="00B136AE"/>
    <w:rsid w:val="00B74902"/>
    <w:rsid w:val="00B841E0"/>
    <w:rsid w:val="00BA1ECF"/>
    <w:rsid w:val="00BC66A3"/>
    <w:rsid w:val="00BE0E03"/>
    <w:rsid w:val="00C26BED"/>
    <w:rsid w:val="00D206C3"/>
    <w:rsid w:val="00D508F1"/>
    <w:rsid w:val="00D86D0C"/>
    <w:rsid w:val="00DB06E3"/>
    <w:rsid w:val="00DB114B"/>
    <w:rsid w:val="00E00887"/>
    <w:rsid w:val="00E02684"/>
    <w:rsid w:val="00E20993"/>
    <w:rsid w:val="00E267C8"/>
    <w:rsid w:val="00E4068F"/>
    <w:rsid w:val="00E730F1"/>
    <w:rsid w:val="00EB7009"/>
    <w:rsid w:val="00EC4D73"/>
    <w:rsid w:val="00F016DA"/>
    <w:rsid w:val="00F10C67"/>
    <w:rsid w:val="00FC2CCF"/>
    <w:rsid w:val="00FC79E0"/>
    <w:rsid w:val="00FF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  <w:style w:type="paragraph" w:customStyle="1" w:styleId="ConsPlusNormal">
    <w:name w:val="ConsPlusNormal"/>
    <w:rsid w:val="00DB1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B11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DB114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7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02EA-4898-43A8-90E6-CA01EAC0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2019-01-31T06:47:00Z</cp:lastPrinted>
  <dcterms:created xsi:type="dcterms:W3CDTF">2018-10-10T05:22:00Z</dcterms:created>
  <dcterms:modified xsi:type="dcterms:W3CDTF">2019-07-16T10:00:00Z</dcterms:modified>
</cp:coreProperties>
</file>